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7D8D" w14:textId="4B5483E0" w:rsidR="000870E5" w:rsidRPr="0013354F" w:rsidRDefault="00EA63F2" w:rsidP="002C2266">
      <w:pPr>
        <w:pStyle w:val="TitleofActivity"/>
        <w:rPr>
          <w:rFonts w:asciiTheme="minorHAnsi" w:hAnsiTheme="minorHAnsi"/>
        </w:rPr>
      </w:pPr>
      <w:r>
        <w:rPr>
          <w:rFonts w:asciiTheme="minorHAnsi" w:hAnsiTheme="minorHAnsi" w:cs="Arial"/>
        </w:rPr>
        <w:t>Decision making</w:t>
      </w:r>
      <w:r w:rsidR="005904B1" w:rsidRPr="0013354F">
        <w:rPr>
          <w:rFonts w:asciiTheme="minorHAnsi" w:hAnsiTheme="minorHAnsi"/>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5552"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rPr>
        <mc:AlternateContent>
          <mc:Choice Requires="wpg">
            <w:drawing>
              <wp:inline distT="0" distB="0" distL="0" distR="0" wp14:anchorId="1C49091D" wp14:editId="7A29BDB7">
                <wp:extent cx="1845310" cy="1442085"/>
                <wp:effectExtent l="0" t="0" r="254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442085"/>
                          <a:chOff x="0" y="-3"/>
                          <a:chExt cx="2906" cy="2271"/>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30" y="-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0E0E7E" w:rsidRDefault="000E0E7E" w:rsidP="00E110C2">
                              <w:pPr>
                                <w:spacing w:before="110"/>
                                <w:jc w:val="center"/>
                                <w:rPr>
                                  <w:rFonts w:ascii="HelveticaNeueLT Pro 65 Md"/>
                                  <w:b/>
                                  <w:sz w:val="24"/>
                                </w:rPr>
                              </w:pPr>
                              <w:r>
                                <w:rPr>
                                  <w:rFonts w:ascii="HelveticaNeueLT Pro 65 Md"/>
                                  <w:b/>
                                  <w:color w:val="231F20"/>
                                  <w:sz w:val="24"/>
                                </w:rPr>
                                <w:t>Group size</w:t>
                              </w:r>
                            </w:p>
                            <w:p w14:paraId="3B00C94C" w14:textId="77777777" w:rsidR="000E0E7E" w:rsidRDefault="000E0E7E" w:rsidP="00E110C2">
                              <w:pPr>
                                <w:jc w:val="center"/>
                                <w:rPr>
                                  <w:rFonts w:ascii="Times New Roman"/>
                                  <w:sz w:val="28"/>
                                </w:rPr>
                              </w:pPr>
                            </w:p>
                            <w:p w14:paraId="28373E41" w14:textId="77777777" w:rsidR="000E0E7E" w:rsidRDefault="000E0E7E" w:rsidP="00E110C2">
                              <w:pPr>
                                <w:jc w:val="center"/>
                                <w:rPr>
                                  <w:rFonts w:ascii="Times New Roman"/>
                                  <w:sz w:val="28"/>
                                </w:rPr>
                              </w:pPr>
                            </w:p>
                            <w:p w14:paraId="6A5C0EB0" w14:textId="77777777" w:rsidR="000E0E7E" w:rsidRDefault="000E0E7E" w:rsidP="00E110C2">
                              <w:pPr>
                                <w:jc w:val="center"/>
                                <w:rPr>
                                  <w:rFonts w:ascii="Times New Roman"/>
                                  <w:sz w:val="28"/>
                                </w:rPr>
                              </w:pPr>
                            </w:p>
                            <w:p w14:paraId="68AC764A" w14:textId="77777777" w:rsidR="000E0E7E" w:rsidRDefault="000E0E7E" w:rsidP="00E110C2">
                              <w:pPr>
                                <w:jc w:val="center"/>
                                <w:rPr>
                                  <w:rFonts w:ascii="Times New Roman"/>
                                  <w:sz w:val="28"/>
                                </w:rPr>
                              </w:pPr>
                            </w:p>
                            <w:p w14:paraId="3B42D47E" w14:textId="718C17E1" w:rsidR="000E0E7E" w:rsidRDefault="000E0E7E"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5.3pt;height:113.55pt;mso-position-horizontal-relative:char;mso-position-vertical-relative:line" coordorigin=",-3" coordsize="2906,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6" o:spid="_x0000_s1029" type="#_x0000_t202" style="position:absolute;left:30;top:-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0E0E7E" w:rsidRDefault="000E0E7E" w:rsidP="00E110C2">
                        <w:pPr>
                          <w:spacing w:before="110"/>
                          <w:jc w:val="center"/>
                          <w:rPr>
                            <w:rFonts w:ascii="HelveticaNeueLT Pro 65 Md"/>
                            <w:b/>
                            <w:sz w:val="24"/>
                          </w:rPr>
                        </w:pPr>
                        <w:r>
                          <w:rPr>
                            <w:rFonts w:ascii="HelveticaNeueLT Pro 65 Md"/>
                            <w:b/>
                            <w:color w:val="231F20"/>
                            <w:sz w:val="24"/>
                          </w:rPr>
                          <w:t>Group size</w:t>
                        </w:r>
                      </w:p>
                      <w:p w14:paraId="3B00C94C" w14:textId="77777777" w:rsidR="000E0E7E" w:rsidRDefault="000E0E7E" w:rsidP="00E110C2">
                        <w:pPr>
                          <w:jc w:val="center"/>
                          <w:rPr>
                            <w:rFonts w:ascii="Times New Roman"/>
                            <w:sz w:val="28"/>
                          </w:rPr>
                        </w:pPr>
                      </w:p>
                      <w:p w14:paraId="28373E41" w14:textId="77777777" w:rsidR="000E0E7E" w:rsidRDefault="000E0E7E" w:rsidP="00E110C2">
                        <w:pPr>
                          <w:jc w:val="center"/>
                          <w:rPr>
                            <w:rFonts w:ascii="Times New Roman"/>
                            <w:sz w:val="28"/>
                          </w:rPr>
                        </w:pPr>
                      </w:p>
                      <w:p w14:paraId="6A5C0EB0" w14:textId="77777777" w:rsidR="000E0E7E" w:rsidRDefault="000E0E7E" w:rsidP="00E110C2">
                        <w:pPr>
                          <w:jc w:val="center"/>
                          <w:rPr>
                            <w:rFonts w:ascii="Times New Roman"/>
                            <w:sz w:val="28"/>
                          </w:rPr>
                        </w:pPr>
                      </w:p>
                      <w:p w14:paraId="68AC764A" w14:textId="77777777" w:rsidR="000E0E7E" w:rsidRDefault="000E0E7E" w:rsidP="00E110C2">
                        <w:pPr>
                          <w:jc w:val="center"/>
                          <w:rPr>
                            <w:rFonts w:ascii="Times New Roman"/>
                            <w:sz w:val="28"/>
                          </w:rPr>
                        </w:pPr>
                      </w:p>
                      <w:p w14:paraId="3B42D47E" w14:textId="718C17E1" w:rsidR="000E0E7E" w:rsidRDefault="000E0E7E"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4F34BB13" wp14:editId="34F9971A">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0E0E7E" w:rsidRDefault="000E0E7E"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0E0E7E" w:rsidRDefault="000E0E7E" w:rsidP="005904B1">
                              <w:pPr>
                                <w:jc w:val="center"/>
                                <w:rPr>
                                  <w:rFonts w:ascii="Times New Roman"/>
                                  <w:sz w:val="28"/>
                                </w:rPr>
                              </w:pPr>
                            </w:p>
                            <w:p w14:paraId="6D0C4A25" w14:textId="77777777" w:rsidR="000E0E7E" w:rsidRDefault="000E0E7E" w:rsidP="005904B1">
                              <w:pPr>
                                <w:jc w:val="center"/>
                                <w:rPr>
                                  <w:rFonts w:ascii="Times New Roman"/>
                                  <w:sz w:val="28"/>
                                </w:rPr>
                              </w:pPr>
                            </w:p>
                            <w:p w14:paraId="0B855213" w14:textId="77777777" w:rsidR="000E0E7E" w:rsidRDefault="000E0E7E" w:rsidP="005904B1">
                              <w:pPr>
                                <w:jc w:val="center"/>
                                <w:rPr>
                                  <w:rFonts w:ascii="Times New Roman"/>
                                  <w:sz w:val="28"/>
                                </w:rPr>
                              </w:pPr>
                            </w:p>
                            <w:p w14:paraId="14AA5448" w14:textId="77777777" w:rsidR="000E0E7E" w:rsidRDefault="000E0E7E" w:rsidP="005904B1">
                              <w:pPr>
                                <w:jc w:val="center"/>
                                <w:rPr>
                                  <w:rFonts w:ascii="Times New Roman"/>
                                  <w:sz w:val="28"/>
                                </w:rPr>
                              </w:pPr>
                            </w:p>
                            <w:p w14:paraId="65701C87" w14:textId="3FE2D278" w:rsidR="000E0E7E" w:rsidRDefault="000E0E7E" w:rsidP="005904B1">
                              <w:pPr>
                                <w:spacing w:before="251"/>
                                <w:ind w:left="364" w:right="364"/>
                                <w:jc w:val="center"/>
                                <w:rPr>
                                  <w:rFonts w:ascii="HelveticaNeueLT Pro 55 Roman"/>
                                  <w:sz w:val="20"/>
                                </w:rPr>
                              </w:pPr>
                              <w:r>
                                <w:rPr>
                                  <w:rFonts w:ascii="HelveticaNeueLT Pro 55 Roman"/>
                                  <w:color w:val="231F20"/>
                                  <w:sz w:val="20"/>
                                </w:rPr>
                                <w:t>25</w:t>
                              </w:r>
                              <w:r w:rsidR="00645E0C">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0E0E7E" w:rsidRDefault="000E0E7E"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0E0E7E" w:rsidRDefault="000E0E7E" w:rsidP="005904B1">
                        <w:pPr>
                          <w:jc w:val="center"/>
                          <w:rPr>
                            <w:rFonts w:ascii="Times New Roman"/>
                            <w:sz w:val="28"/>
                          </w:rPr>
                        </w:pPr>
                      </w:p>
                      <w:p w14:paraId="6D0C4A25" w14:textId="77777777" w:rsidR="000E0E7E" w:rsidRDefault="000E0E7E" w:rsidP="005904B1">
                        <w:pPr>
                          <w:jc w:val="center"/>
                          <w:rPr>
                            <w:rFonts w:ascii="Times New Roman"/>
                            <w:sz w:val="28"/>
                          </w:rPr>
                        </w:pPr>
                      </w:p>
                      <w:p w14:paraId="0B855213" w14:textId="77777777" w:rsidR="000E0E7E" w:rsidRDefault="000E0E7E" w:rsidP="005904B1">
                        <w:pPr>
                          <w:jc w:val="center"/>
                          <w:rPr>
                            <w:rFonts w:ascii="Times New Roman"/>
                            <w:sz w:val="28"/>
                          </w:rPr>
                        </w:pPr>
                      </w:p>
                      <w:p w14:paraId="14AA5448" w14:textId="77777777" w:rsidR="000E0E7E" w:rsidRDefault="000E0E7E" w:rsidP="005904B1">
                        <w:pPr>
                          <w:jc w:val="center"/>
                          <w:rPr>
                            <w:rFonts w:ascii="Times New Roman"/>
                            <w:sz w:val="28"/>
                          </w:rPr>
                        </w:pPr>
                      </w:p>
                      <w:p w14:paraId="65701C87" w14:textId="3FE2D278" w:rsidR="000E0E7E" w:rsidRDefault="000E0E7E" w:rsidP="005904B1">
                        <w:pPr>
                          <w:spacing w:before="251"/>
                          <w:ind w:left="364" w:right="364"/>
                          <w:jc w:val="center"/>
                          <w:rPr>
                            <w:rFonts w:ascii="HelveticaNeueLT Pro 55 Roman"/>
                            <w:sz w:val="20"/>
                          </w:rPr>
                        </w:pPr>
                        <w:r>
                          <w:rPr>
                            <w:rFonts w:ascii="HelveticaNeueLT Pro 55 Roman"/>
                            <w:color w:val="231F20"/>
                            <w:sz w:val="20"/>
                          </w:rPr>
                          <w:t>25</w:t>
                        </w:r>
                        <w:r w:rsidR="00645E0C">
                          <w:rPr>
                            <w:rFonts w:ascii="HelveticaNeueLT Pro 55 Roman"/>
                            <w:color w:val="231F20"/>
                            <w:sz w:val="20"/>
                          </w:rPr>
                          <w:t>-30</w:t>
                        </w:r>
                        <w:bookmarkStart w:id="1" w:name="_GoBack"/>
                        <w:bookmarkEnd w:id="1"/>
                        <w:r>
                          <w:rPr>
                            <w:rFonts w:ascii="HelveticaNeueLT Pro 55 Roman"/>
                            <w:color w:val="231F20"/>
                            <w:sz w:val="20"/>
                          </w:rPr>
                          <w:t xml:space="preserve"> minutes</w:t>
                        </w:r>
                      </w:p>
                    </w:txbxContent>
                  </v:textbox>
                </v:shape>
                <w10:anchorlock/>
              </v:group>
            </w:pict>
          </mc:Fallback>
        </mc:AlternateContent>
      </w:r>
      <w:r>
        <w:t xml:space="preserve"> </w:t>
      </w:r>
      <w:r w:rsidRPr="005904B1">
        <w:rPr>
          <w:noProof/>
        </w:rPr>
        <mc:AlternateContent>
          <mc:Choice Requires="wpg">
            <w:drawing>
              <wp:inline distT="0" distB="0" distL="0" distR="0" wp14:anchorId="66269A0F" wp14:editId="3986E21A">
                <wp:extent cx="1826260" cy="1419225"/>
                <wp:effectExtent l="0" t="0" r="254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19225"/>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0E0E7E" w:rsidRDefault="000E0E7E"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0E0E7E" w:rsidRDefault="000E0E7E" w:rsidP="005904B1">
                              <w:pPr>
                                <w:jc w:val="center"/>
                                <w:rPr>
                                  <w:rFonts w:ascii="Times New Roman"/>
                                  <w:sz w:val="28"/>
                                </w:rPr>
                              </w:pPr>
                            </w:p>
                            <w:p w14:paraId="023BD76E" w14:textId="77777777" w:rsidR="000E0E7E" w:rsidRDefault="000E0E7E" w:rsidP="005904B1">
                              <w:pPr>
                                <w:jc w:val="center"/>
                                <w:rPr>
                                  <w:rFonts w:ascii="Times New Roman"/>
                                  <w:sz w:val="28"/>
                                </w:rPr>
                              </w:pPr>
                            </w:p>
                            <w:p w14:paraId="4CC44365" w14:textId="77777777" w:rsidR="000E0E7E" w:rsidRDefault="000E0E7E" w:rsidP="005904B1">
                              <w:pPr>
                                <w:jc w:val="center"/>
                                <w:rPr>
                                  <w:rFonts w:ascii="Times New Roman"/>
                                  <w:sz w:val="28"/>
                                </w:rPr>
                              </w:pPr>
                            </w:p>
                            <w:p w14:paraId="205A4885" w14:textId="77777777" w:rsidR="000E0E7E" w:rsidRDefault="000E0E7E" w:rsidP="005904B1">
                              <w:pPr>
                                <w:jc w:val="center"/>
                                <w:rPr>
                                  <w:rFonts w:ascii="Times New Roman"/>
                                  <w:sz w:val="28"/>
                                </w:rPr>
                              </w:pPr>
                            </w:p>
                            <w:p w14:paraId="429CE418" w14:textId="5591AD12" w:rsidR="000E0E7E" w:rsidRDefault="000E0E7E"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3.8pt;height:111.75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0E0E7E" w:rsidRDefault="000E0E7E"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0E0E7E" w:rsidRDefault="000E0E7E" w:rsidP="005904B1">
                        <w:pPr>
                          <w:jc w:val="center"/>
                          <w:rPr>
                            <w:rFonts w:ascii="Times New Roman"/>
                            <w:sz w:val="28"/>
                          </w:rPr>
                        </w:pPr>
                      </w:p>
                      <w:p w14:paraId="023BD76E" w14:textId="77777777" w:rsidR="000E0E7E" w:rsidRDefault="000E0E7E" w:rsidP="005904B1">
                        <w:pPr>
                          <w:jc w:val="center"/>
                          <w:rPr>
                            <w:rFonts w:ascii="Times New Roman"/>
                            <w:sz w:val="28"/>
                          </w:rPr>
                        </w:pPr>
                      </w:p>
                      <w:p w14:paraId="4CC44365" w14:textId="77777777" w:rsidR="000E0E7E" w:rsidRDefault="000E0E7E" w:rsidP="005904B1">
                        <w:pPr>
                          <w:jc w:val="center"/>
                          <w:rPr>
                            <w:rFonts w:ascii="Times New Roman"/>
                            <w:sz w:val="28"/>
                          </w:rPr>
                        </w:pPr>
                      </w:p>
                      <w:p w14:paraId="205A4885" w14:textId="77777777" w:rsidR="000E0E7E" w:rsidRDefault="000E0E7E" w:rsidP="005904B1">
                        <w:pPr>
                          <w:jc w:val="center"/>
                          <w:rPr>
                            <w:rFonts w:ascii="Times New Roman"/>
                            <w:sz w:val="28"/>
                          </w:rPr>
                        </w:pPr>
                      </w:p>
                      <w:p w14:paraId="429CE418" w14:textId="5591AD12" w:rsidR="000E0E7E" w:rsidRDefault="000E0E7E"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5BDE710C" w:rsidR="005904B1" w:rsidRPr="003C1F61" w:rsidRDefault="005904B1" w:rsidP="002C2266">
      <w:pPr>
        <w:pStyle w:val="Heading2"/>
      </w:pPr>
    </w:p>
    <w:p w14:paraId="442BAEC2" w14:textId="7FA3B525" w:rsidR="00407A44" w:rsidRDefault="00EA63F2"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48AF5785" wp14:editId="67CC9106">
                <wp:simplePos x="0" y="0"/>
                <wp:positionH relativeFrom="margin">
                  <wp:align>left</wp:align>
                </wp:positionH>
                <wp:positionV relativeFrom="page">
                  <wp:posOffset>3152775</wp:posOffset>
                </wp:positionV>
                <wp:extent cx="1831975" cy="3386455"/>
                <wp:effectExtent l="0" t="0" r="0" b="4445"/>
                <wp:wrapTight wrapText="bothSides">
                  <wp:wrapPolygon edited="0">
                    <wp:start x="0" y="0"/>
                    <wp:lineTo x="0" y="21507"/>
                    <wp:lineTo x="21338" y="2150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386455"/>
                        </a:xfrm>
                        <a:prstGeom prst="rect">
                          <a:avLst/>
                        </a:prstGeom>
                        <a:solidFill>
                          <a:schemeClr val="bg2"/>
                        </a:solidFill>
                        <a:ln>
                          <a:noFill/>
                        </a:ln>
                      </wps:spPr>
                      <wps:txbx>
                        <w:txbxContent>
                          <w:p w14:paraId="2E7FB8F5" w14:textId="66847FCC" w:rsidR="000E0E7E" w:rsidRPr="000E0E7E" w:rsidRDefault="000E0E7E" w:rsidP="000E0E7E">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4E76D8F" w14:textId="0E84BA16" w:rsidR="000E0E7E" w:rsidRDefault="000E0E7E"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777A8A2C" wp14:editId="03DE2215">
                                  <wp:extent cx="1271019" cy="1274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14">
                                            <a:extLst>
                                              <a:ext uri="{28A0092B-C50C-407E-A947-70E740481C1C}">
                                                <a14:useLocalDpi xmlns:a14="http://schemas.microsoft.com/office/drawing/2010/main" val="0"/>
                                              </a:ext>
                                            </a:extLst>
                                          </a:blip>
                                          <a:stretch>
                                            <a:fillRect/>
                                          </a:stretch>
                                        </pic:blipFill>
                                        <pic:spPr>
                                          <a:xfrm>
                                            <a:off x="0" y="0"/>
                                            <a:ext cx="1271019" cy="1274067"/>
                                          </a:xfrm>
                                          <a:prstGeom prst="rect">
                                            <a:avLst/>
                                          </a:prstGeom>
                                        </pic:spPr>
                                      </pic:pic>
                                    </a:graphicData>
                                  </a:graphic>
                                </wp:inline>
                              </w:drawing>
                            </w:r>
                          </w:p>
                          <w:p w14:paraId="5480FCCF" w14:textId="6B93C193" w:rsidR="000E0E7E" w:rsidRPr="000E0E7E" w:rsidRDefault="000E0E7E" w:rsidP="000E0E7E">
                            <w:pPr>
                              <w:pStyle w:val="BodyText"/>
                              <w:jc w:val="center"/>
                              <w:rPr>
                                <w:rFonts w:asciiTheme="minorHAnsi" w:hAnsiTheme="minorHAnsi" w:cs="Times New Roman"/>
                                <w:b/>
                                <w:color w:val="000000" w:themeColor="text1"/>
                                <w:szCs w:val="20"/>
                              </w:rPr>
                            </w:pPr>
                            <w:r w:rsidRPr="000E0E7E">
                              <w:rPr>
                                <w:rFonts w:asciiTheme="minorHAnsi" w:hAnsiTheme="minorHAnsi" w:cs="Times New Roman"/>
                                <w:b/>
                                <w:color w:val="000000" w:themeColor="text1"/>
                                <w:szCs w:val="20"/>
                              </w:rPr>
                              <w:t>PowerPoint</w:t>
                            </w:r>
                            <w:r w:rsidRPr="00BF3C0C">
                              <w:rPr>
                                <w:rFonts w:asciiTheme="minorHAnsi" w:hAnsiTheme="minorHAnsi" w:cs="Times New Roman"/>
                                <w:b/>
                                <w:color w:val="000000" w:themeColor="text1"/>
                                <w:szCs w:val="20"/>
                              </w:rPr>
                              <w:t xml:space="preserve"> </w:t>
                            </w:r>
                          </w:p>
                          <w:p w14:paraId="4F6B0C2A" w14:textId="58BE9A32" w:rsidR="000E0E7E" w:rsidRDefault="000E0E7E" w:rsidP="00407A44">
                            <w:pPr>
                              <w:pStyle w:val="BodyText"/>
                              <w:jc w:val="center"/>
                              <w:rPr>
                                <w:rFonts w:asciiTheme="majorHAnsi" w:hAnsiTheme="majorHAnsi" w:cs="Times New Roman"/>
                                <w:b/>
                                <w:bCs/>
                                <w:sz w:val="24"/>
                              </w:rPr>
                            </w:pPr>
                          </w:p>
                          <w:p w14:paraId="232E626F" w14:textId="5DD68539" w:rsidR="000E0E7E" w:rsidRDefault="000E0E7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9C1C0F0" wp14:editId="047EC629">
                                  <wp:extent cx="844298" cy="84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49F532F9" w14:textId="5EB14695" w:rsidR="000E0E7E" w:rsidRDefault="000E0E7E" w:rsidP="00407A44">
                            <w:pPr>
                              <w:pStyle w:val="BodyText"/>
                              <w:jc w:val="center"/>
                              <w:rPr>
                                <w:rFonts w:asciiTheme="majorHAnsi" w:hAnsiTheme="majorHAnsi" w:cs="Times New Roman"/>
                                <w:b/>
                                <w:bCs/>
                                <w:sz w:val="24"/>
                              </w:rPr>
                            </w:pPr>
                          </w:p>
                          <w:p w14:paraId="51EDB0F2" w14:textId="516F9C94" w:rsidR="000E0E7E" w:rsidRPr="00BF3C0C" w:rsidRDefault="000E0E7E" w:rsidP="00407A44">
                            <w:pPr>
                              <w:pStyle w:val="BodyText"/>
                              <w:jc w:val="center"/>
                              <w:rPr>
                                <w:rFonts w:asciiTheme="majorHAnsi" w:hAnsiTheme="majorHAnsi" w:cs="Times New Roman"/>
                                <w:b/>
                                <w:bCs/>
                                <w:szCs w:val="20"/>
                              </w:rPr>
                            </w:pPr>
                            <w:r w:rsidRPr="00BF3C0C">
                              <w:rPr>
                                <w:rFonts w:asciiTheme="majorHAnsi" w:hAnsiTheme="majorHAnsi" w:cs="Times New Roman"/>
                                <w:b/>
                                <w:bCs/>
                                <w:szCs w:val="20"/>
                              </w:rPr>
                              <w:t>Priority diamond worksheet</w:t>
                            </w:r>
                            <w:r>
                              <w:rPr>
                                <w:rFonts w:asciiTheme="majorHAnsi" w:hAnsiTheme="majorHAnsi" w:cs="Times New Roman"/>
                                <w:b/>
                                <w:bCs/>
                                <w:szCs w:val="20"/>
                              </w:rPr>
                              <w:t>s</w:t>
                            </w:r>
                          </w:p>
                          <w:p w14:paraId="6895EBFA" w14:textId="5A8AC038" w:rsidR="000E0E7E" w:rsidRDefault="000E0E7E" w:rsidP="00407A44">
                            <w:pPr>
                              <w:pStyle w:val="BodyText"/>
                              <w:jc w:val="center"/>
                              <w:rPr>
                                <w:rFonts w:asciiTheme="majorHAnsi" w:hAnsiTheme="majorHAnsi" w:cs="Times New Roman"/>
                                <w:b/>
                                <w:bCs/>
                                <w:sz w:val="24"/>
                              </w:rPr>
                            </w:pPr>
                          </w:p>
                          <w:p w14:paraId="17FCFB7D" w14:textId="5F48A766" w:rsidR="000E0E7E" w:rsidRDefault="000E0E7E" w:rsidP="00407A44">
                            <w:pPr>
                              <w:pStyle w:val="BodyText"/>
                              <w:jc w:val="center"/>
                              <w:rPr>
                                <w:rFonts w:asciiTheme="majorHAnsi" w:hAnsiTheme="majorHAnsi" w:cs="Times New Roman"/>
                                <w:b/>
                                <w:bCs/>
                                <w:sz w:val="24"/>
                              </w:rPr>
                            </w:pPr>
                          </w:p>
                          <w:p w14:paraId="014AEEB7" w14:textId="77777777" w:rsidR="000E0E7E" w:rsidRDefault="000E0E7E" w:rsidP="00407A44">
                            <w:pPr>
                              <w:pStyle w:val="BodyText"/>
                              <w:jc w:val="center"/>
                              <w:rPr>
                                <w:rFonts w:asciiTheme="majorHAnsi" w:hAnsiTheme="majorHAnsi" w:cs="Times New Roman"/>
                                <w:b/>
                                <w:bCs/>
                                <w:sz w:val="24"/>
                              </w:rPr>
                            </w:pPr>
                          </w:p>
                          <w:p w14:paraId="6D630FFE" w14:textId="50A96E72" w:rsidR="000E0E7E" w:rsidRDefault="000E0E7E" w:rsidP="007A5AE2">
                            <w:pPr>
                              <w:pStyle w:val="BodyText"/>
                              <w:rPr>
                                <w:rFonts w:asciiTheme="majorHAnsi" w:hAnsiTheme="majorHAnsi" w:cs="Times New Roman"/>
                                <w:b/>
                                <w:bCs/>
                                <w:sz w:val="24"/>
                              </w:rPr>
                            </w:pPr>
                          </w:p>
                          <w:p w14:paraId="43461360" w14:textId="677A8062" w:rsidR="000E0E7E" w:rsidRPr="00407A44" w:rsidRDefault="000E0E7E"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25pt;width:144.25pt;height:266.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" fillcolor="#f6f6f6 [3214]" stroked="f">
                <v:textbox inset="2mm,3mm,2mm,3mm">
                  <w:txbxContent>
                    <w:p w14:paraId="2E7FB8F5" w14:textId="66847FCC" w:rsidR="000E0E7E" w:rsidRPr="000E0E7E" w:rsidRDefault="000E0E7E" w:rsidP="000E0E7E">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4E76D8F" w14:textId="0E84BA16" w:rsidR="000E0E7E" w:rsidRDefault="000E0E7E"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777A8A2C" wp14:editId="03DE2215">
                            <wp:extent cx="1271019" cy="1274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16">
                                      <a:extLst>
                                        <a:ext uri="{28A0092B-C50C-407E-A947-70E740481C1C}">
                                          <a14:useLocalDpi xmlns:a14="http://schemas.microsoft.com/office/drawing/2010/main" val="0"/>
                                        </a:ext>
                                      </a:extLst>
                                    </a:blip>
                                    <a:stretch>
                                      <a:fillRect/>
                                    </a:stretch>
                                  </pic:blipFill>
                                  <pic:spPr>
                                    <a:xfrm>
                                      <a:off x="0" y="0"/>
                                      <a:ext cx="1271019" cy="1274067"/>
                                    </a:xfrm>
                                    <a:prstGeom prst="rect">
                                      <a:avLst/>
                                    </a:prstGeom>
                                  </pic:spPr>
                                </pic:pic>
                              </a:graphicData>
                            </a:graphic>
                          </wp:inline>
                        </w:drawing>
                      </w:r>
                    </w:p>
                    <w:p w14:paraId="5480FCCF" w14:textId="6B93C193" w:rsidR="000E0E7E" w:rsidRPr="000E0E7E" w:rsidRDefault="000E0E7E" w:rsidP="000E0E7E">
                      <w:pPr>
                        <w:pStyle w:val="BodyText"/>
                        <w:jc w:val="center"/>
                        <w:rPr>
                          <w:rFonts w:asciiTheme="minorHAnsi" w:hAnsiTheme="minorHAnsi" w:cs="Times New Roman"/>
                          <w:b/>
                          <w:color w:val="000000" w:themeColor="text1"/>
                          <w:szCs w:val="20"/>
                        </w:rPr>
                      </w:pPr>
                      <w:r w:rsidRPr="000E0E7E">
                        <w:rPr>
                          <w:rFonts w:asciiTheme="minorHAnsi" w:hAnsiTheme="minorHAnsi" w:cs="Times New Roman"/>
                          <w:b/>
                          <w:color w:val="000000" w:themeColor="text1"/>
                          <w:szCs w:val="20"/>
                        </w:rPr>
                        <w:t>PowerPoint</w:t>
                      </w:r>
                      <w:r w:rsidRPr="00BF3C0C">
                        <w:rPr>
                          <w:rFonts w:asciiTheme="minorHAnsi" w:hAnsiTheme="minorHAnsi" w:cs="Times New Roman"/>
                          <w:b/>
                          <w:color w:val="000000" w:themeColor="text1"/>
                          <w:szCs w:val="20"/>
                        </w:rPr>
                        <w:t xml:space="preserve"> </w:t>
                      </w:r>
                    </w:p>
                    <w:p w14:paraId="4F6B0C2A" w14:textId="58BE9A32" w:rsidR="000E0E7E" w:rsidRDefault="000E0E7E" w:rsidP="00407A44">
                      <w:pPr>
                        <w:pStyle w:val="BodyText"/>
                        <w:jc w:val="center"/>
                        <w:rPr>
                          <w:rFonts w:asciiTheme="majorHAnsi" w:hAnsiTheme="majorHAnsi" w:cs="Times New Roman"/>
                          <w:b/>
                          <w:bCs/>
                          <w:sz w:val="24"/>
                        </w:rPr>
                      </w:pPr>
                    </w:p>
                    <w:p w14:paraId="232E626F" w14:textId="5DD68539" w:rsidR="000E0E7E" w:rsidRDefault="000E0E7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9C1C0F0" wp14:editId="047EC629">
                            <wp:extent cx="844298" cy="84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49F532F9" w14:textId="5EB14695" w:rsidR="000E0E7E" w:rsidRDefault="000E0E7E" w:rsidP="00407A44">
                      <w:pPr>
                        <w:pStyle w:val="BodyText"/>
                        <w:jc w:val="center"/>
                        <w:rPr>
                          <w:rFonts w:asciiTheme="majorHAnsi" w:hAnsiTheme="majorHAnsi" w:cs="Times New Roman"/>
                          <w:b/>
                          <w:bCs/>
                          <w:sz w:val="24"/>
                        </w:rPr>
                      </w:pPr>
                    </w:p>
                    <w:p w14:paraId="51EDB0F2" w14:textId="516F9C94" w:rsidR="000E0E7E" w:rsidRPr="00BF3C0C" w:rsidRDefault="000E0E7E" w:rsidP="00407A44">
                      <w:pPr>
                        <w:pStyle w:val="BodyText"/>
                        <w:jc w:val="center"/>
                        <w:rPr>
                          <w:rFonts w:asciiTheme="majorHAnsi" w:hAnsiTheme="majorHAnsi" w:cs="Times New Roman"/>
                          <w:b/>
                          <w:bCs/>
                          <w:szCs w:val="20"/>
                        </w:rPr>
                      </w:pPr>
                      <w:r w:rsidRPr="00BF3C0C">
                        <w:rPr>
                          <w:rFonts w:asciiTheme="majorHAnsi" w:hAnsiTheme="majorHAnsi" w:cs="Times New Roman"/>
                          <w:b/>
                          <w:bCs/>
                          <w:szCs w:val="20"/>
                        </w:rPr>
                        <w:t>Priority diamond worksheet</w:t>
                      </w:r>
                      <w:r>
                        <w:rPr>
                          <w:rFonts w:asciiTheme="majorHAnsi" w:hAnsiTheme="majorHAnsi" w:cs="Times New Roman"/>
                          <w:b/>
                          <w:bCs/>
                          <w:szCs w:val="20"/>
                        </w:rPr>
                        <w:t>s</w:t>
                      </w:r>
                    </w:p>
                    <w:p w14:paraId="6895EBFA" w14:textId="5A8AC038" w:rsidR="000E0E7E" w:rsidRDefault="000E0E7E" w:rsidP="00407A44">
                      <w:pPr>
                        <w:pStyle w:val="BodyText"/>
                        <w:jc w:val="center"/>
                        <w:rPr>
                          <w:rFonts w:asciiTheme="majorHAnsi" w:hAnsiTheme="majorHAnsi" w:cs="Times New Roman"/>
                          <w:b/>
                          <w:bCs/>
                          <w:sz w:val="24"/>
                        </w:rPr>
                      </w:pPr>
                    </w:p>
                    <w:p w14:paraId="17FCFB7D" w14:textId="5F48A766" w:rsidR="000E0E7E" w:rsidRDefault="000E0E7E" w:rsidP="00407A44">
                      <w:pPr>
                        <w:pStyle w:val="BodyText"/>
                        <w:jc w:val="center"/>
                        <w:rPr>
                          <w:rFonts w:asciiTheme="majorHAnsi" w:hAnsiTheme="majorHAnsi" w:cs="Times New Roman"/>
                          <w:b/>
                          <w:bCs/>
                          <w:sz w:val="24"/>
                        </w:rPr>
                      </w:pPr>
                    </w:p>
                    <w:p w14:paraId="014AEEB7" w14:textId="77777777" w:rsidR="000E0E7E" w:rsidRDefault="000E0E7E" w:rsidP="00407A44">
                      <w:pPr>
                        <w:pStyle w:val="BodyText"/>
                        <w:jc w:val="center"/>
                        <w:rPr>
                          <w:rFonts w:asciiTheme="majorHAnsi" w:hAnsiTheme="majorHAnsi" w:cs="Times New Roman"/>
                          <w:b/>
                          <w:bCs/>
                          <w:sz w:val="24"/>
                        </w:rPr>
                      </w:pPr>
                    </w:p>
                    <w:p w14:paraId="6D630FFE" w14:textId="50A96E72" w:rsidR="000E0E7E" w:rsidRDefault="000E0E7E" w:rsidP="007A5AE2">
                      <w:pPr>
                        <w:pStyle w:val="BodyText"/>
                        <w:rPr>
                          <w:rFonts w:asciiTheme="majorHAnsi" w:hAnsiTheme="majorHAnsi" w:cs="Times New Roman"/>
                          <w:b/>
                          <w:bCs/>
                          <w:sz w:val="24"/>
                        </w:rPr>
                      </w:pPr>
                    </w:p>
                    <w:p w14:paraId="43461360" w14:textId="677A8062" w:rsidR="000E0E7E" w:rsidRPr="00407A44" w:rsidRDefault="000E0E7E"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0F42D5BF" w14:textId="45DE5FAF" w:rsidR="00EA63F2" w:rsidRPr="00EA63F2" w:rsidRDefault="00EA63F2" w:rsidP="00BF3C0C">
      <w:pPr>
        <w:pStyle w:val="Bodyheader1"/>
        <w:numPr>
          <w:ilvl w:val="0"/>
          <w:numId w:val="34"/>
        </w:numPr>
        <w:rPr>
          <w:b w:val="0"/>
        </w:rPr>
      </w:pPr>
      <w:r w:rsidRPr="00EA63F2">
        <w:rPr>
          <w:b w:val="0"/>
        </w:rPr>
        <w:t>Learn how to care for yourself and others</w:t>
      </w:r>
    </w:p>
    <w:p w14:paraId="5D861178" w14:textId="57EC288F" w:rsidR="0013354F" w:rsidRDefault="00EA63F2" w:rsidP="00C8006B">
      <w:pPr>
        <w:pStyle w:val="Bodyheader1"/>
        <w:numPr>
          <w:ilvl w:val="0"/>
          <w:numId w:val="34"/>
        </w:numPr>
        <w:rPr>
          <w:b w:val="0"/>
        </w:rPr>
      </w:pPr>
      <w:r w:rsidRPr="00EA63F2">
        <w:rPr>
          <w:b w:val="0"/>
        </w:rPr>
        <w:t>Feel able to help someone in need of first aid</w:t>
      </w:r>
    </w:p>
    <w:p w14:paraId="19DCCBD2" w14:textId="77777777" w:rsidR="000E0E7E" w:rsidRPr="000E0E7E" w:rsidRDefault="000E0E7E" w:rsidP="000E0E7E">
      <w:pPr>
        <w:pStyle w:val="Bodyheader1"/>
        <w:ind w:left="1080"/>
        <w:rPr>
          <w:b w:val="0"/>
        </w:rPr>
      </w:pPr>
    </w:p>
    <w:p w14:paraId="7B5916A9" w14:textId="77777777" w:rsidR="00407A44" w:rsidRDefault="00407A44" w:rsidP="0013354F">
      <w:pPr>
        <w:pStyle w:val="Heading2"/>
        <w:spacing w:after="120"/>
      </w:pPr>
      <w:r>
        <w:t>Overview</w:t>
      </w:r>
    </w:p>
    <w:p w14:paraId="23C74B15" w14:textId="027E3148" w:rsidR="0013354F" w:rsidRDefault="00EA63F2" w:rsidP="0013354F">
      <w:pPr>
        <w:pStyle w:val="BodyText"/>
      </w:pPr>
      <w:r w:rsidRPr="00EA63F2">
        <w:t xml:space="preserve">Help children think through what they might do when someone needs help, and the priorities in a range of different </w:t>
      </w:r>
      <w:r w:rsidR="000E0E7E">
        <w:t>stories</w:t>
      </w:r>
      <w:r w:rsidRPr="00EA63F2">
        <w:t>.</w:t>
      </w:r>
      <w:r>
        <w:t xml:space="preserve"> </w:t>
      </w:r>
    </w:p>
    <w:p w14:paraId="2528B8DF" w14:textId="2648FFEE" w:rsidR="00EA63F2" w:rsidRDefault="00EA63F2" w:rsidP="0013354F">
      <w:pPr>
        <w:pStyle w:val="BodyText"/>
      </w:pPr>
    </w:p>
    <w:p w14:paraId="4F4D4972" w14:textId="4866E23C" w:rsidR="00EA63F2" w:rsidRDefault="00EA63F2" w:rsidP="00EA63F2">
      <w:pPr>
        <w:pStyle w:val="Heading2"/>
        <w:spacing w:after="120"/>
      </w:pPr>
      <w:r>
        <w:t>Preparation</w:t>
      </w:r>
    </w:p>
    <w:p w14:paraId="335C4CBF" w14:textId="0C930CFA" w:rsidR="00EA63F2" w:rsidRDefault="00EA63F2" w:rsidP="0013354F">
      <w:pPr>
        <w:pStyle w:val="BodyText"/>
      </w:pPr>
      <w:r w:rsidRPr="00EA63F2">
        <w:t xml:space="preserve">Print off the priority diamond worksheet and cut out the cards on the second </w:t>
      </w:r>
      <w:r w:rsidR="00AF2C96">
        <w:t>page. Print</w:t>
      </w:r>
      <w:r w:rsidRPr="00EA63F2">
        <w:t xml:space="preserve"> enough copies for small group work.</w:t>
      </w:r>
      <w:r w:rsidR="00C21876">
        <w:t xml:space="preserve"> </w:t>
      </w:r>
      <w:r w:rsidR="000D76A3">
        <w:t>The priority diamond can also be shown on the PowerPoint.</w:t>
      </w:r>
    </w:p>
    <w:p w14:paraId="0EFD19F3" w14:textId="7D158ED1" w:rsidR="002C2266" w:rsidRDefault="002C2266" w:rsidP="00C8006B">
      <w:pPr>
        <w:pStyle w:val="BodyText"/>
      </w:pPr>
    </w:p>
    <w:p w14:paraId="1ED94A95" w14:textId="718E7E51" w:rsidR="00407A44" w:rsidRDefault="00407A44" w:rsidP="0013354F">
      <w:pPr>
        <w:pStyle w:val="Heading2"/>
        <w:spacing w:after="120"/>
      </w:pPr>
      <w:r w:rsidRPr="00FF3085">
        <w:t>How to run the activity</w:t>
      </w:r>
    </w:p>
    <w:p w14:paraId="35C8B4D0" w14:textId="7D20D831" w:rsidR="00EA63F2" w:rsidRDefault="00EA63F2" w:rsidP="000E0E7E">
      <w:pPr>
        <w:pStyle w:val="ListParagraph"/>
        <w:widowControl/>
        <w:numPr>
          <w:ilvl w:val="0"/>
          <w:numId w:val="32"/>
        </w:numPr>
        <w:autoSpaceDE/>
        <w:autoSpaceDN/>
        <w:spacing w:after="120" w:line="259" w:lineRule="auto"/>
        <w:contextualSpacing/>
      </w:pPr>
      <w:r>
        <w:t>Ask the children to get into small groups, hand each group the priority diamond worksheet and cut-outs.</w:t>
      </w:r>
      <w:r w:rsidR="00C21876">
        <w:t xml:space="preserve"> You can also show the priority diamond on the PowerPoint.</w:t>
      </w:r>
    </w:p>
    <w:p w14:paraId="1D53FA2C" w14:textId="77777777" w:rsidR="00EA63F2" w:rsidRDefault="00EA63F2" w:rsidP="000E0E7E">
      <w:pPr>
        <w:pStyle w:val="ListParagraph"/>
        <w:widowControl/>
        <w:numPr>
          <w:ilvl w:val="0"/>
          <w:numId w:val="0"/>
        </w:numPr>
        <w:autoSpaceDE/>
        <w:autoSpaceDN/>
        <w:spacing w:after="120" w:line="259" w:lineRule="auto"/>
        <w:ind w:left="720"/>
        <w:contextualSpacing/>
      </w:pPr>
    </w:p>
    <w:p w14:paraId="2C8D8607" w14:textId="6421DD72" w:rsidR="00EA63F2" w:rsidRDefault="00EA63F2" w:rsidP="000E0E7E">
      <w:pPr>
        <w:pStyle w:val="ListParagraph"/>
        <w:widowControl/>
        <w:numPr>
          <w:ilvl w:val="0"/>
          <w:numId w:val="32"/>
        </w:numPr>
        <w:autoSpaceDE/>
        <w:autoSpaceDN/>
        <w:spacing w:after="120" w:line="259" w:lineRule="auto"/>
        <w:ind w:left="360"/>
        <w:contextualSpacing/>
      </w:pPr>
      <w:r>
        <w:t xml:space="preserve">Explain that you will be thinking about a range of </w:t>
      </w:r>
      <w:r w:rsidR="000E0E7E">
        <w:t>stories</w:t>
      </w:r>
      <w:r>
        <w:t xml:space="preserve"> and what the most important action or consideration might be in each case.  Discuss the word ‘priority’ – this means </w:t>
      </w:r>
      <w:r w:rsidR="00AF2C96">
        <w:t xml:space="preserve">deciding </w:t>
      </w:r>
      <w:r>
        <w:t xml:space="preserve">what is </w:t>
      </w:r>
      <w:r w:rsidR="00AF2C96">
        <w:t xml:space="preserve">the </w:t>
      </w:r>
      <w:r>
        <w:t xml:space="preserve">most urgent </w:t>
      </w:r>
      <w:r w:rsidR="00AF2C96">
        <w:t xml:space="preserve">task </w:t>
      </w:r>
      <w:r>
        <w:t>in a</w:t>
      </w:r>
      <w:r w:rsidR="00AF2C96">
        <w:t xml:space="preserve"> </w:t>
      </w:r>
      <w:proofErr w:type="gramStart"/>
      <w:r w:rsidR="00AF2C96">
        <w:t>particular</w:t>
      </w:r>
      <w:r>
        <w:t xml:space="preserve"> situation</w:t>
      </w:r>
      <w:proofErr w:type="gramEnd"/>
      <w:r w:rsidR="00F0779C">
        <w:t>.</w:t>
      </w:r>
    </w:p>
    <w:p w14:paraId="2D11AE23" w14:textId="7DD3E611" w:rsidR="000E0E7E" w:rsidRDefault="000E0E7E" w:rsidP="000E0E7E">
      <w:pPr>
        <w:ind w:left="927" w:hanging="284"/>
      </w:pPr>
    </w:p>
    <w:p w14:paraId="40116CA5" w14:textId="1F18926F" w:rsidR="00FC0825" w:rsidRDefault="00EA63F2" w:rsidP="00FC0825">
      <w:pPr>
        <w:pStyle w:val="ListParagraph"/>
        <w:widowControl/>
        <w:numPr>
          <w:ilvl w:val="0"/>
          <w:numId w:val="32"/>
        </w:numPr>
        <w:autoSpaceDE/>
        <w:autoSpaceDN/>
        <w:spacing w:after="120" w:line="259" w:lineRule="auto"/>
        <w:ind w:left="360"/>
        <w:contextualSpacing/>
      </w:pPr>
      <w:r>
        <w:t>After displaying</w:t>
      </w:r>
      <w:r w:rsidR="00C21876">
        <w:t xml:space="preserve"> on the PowerPoint</w:t>
      </w:r>
      <w:r>
        <w:t xml:space="preserve"> and/or reading out each </w:t>
      </w:r>
      <w:r w:rsidR="000E0E7E">
        <w:t>story</w:t>
      </w:r>
      <w:r w:rsidR="00C21876">
        <w:t xml:space="preserve"> (below)</w:t>
      </w:r>
      <w:r w:rsidR="00AF2C96">
        <w:t>,</w:t>
      </w:r>
      <w:r>
        <w:t xml:space="preserve"> give the groups time to </w:t>
      </w:r>
      <w:r w:rsidR="00C21876">
        <w:t>discuss</w:t>
      </w:r>
      <w:r>
        <w:t xml:space="preserve"> what they think is the priority</w:t>
      </w:r>
      <w:r w:rsidR="00C21876">
        <w:t>, to place these in order of importance on the priority diamond</w:t>
      </w:r>
      <w:r>
        <w:t xml:space="preserve"> and to feedback their ideas as a whole group.</w:t>
      </w:r>
    </w:p>
    <w:p w14:paraId="16B3CC3E" w14:textId="099C2199" w:rsidR="000E0E7E" w:rsidRPr="00FC0825" w:rsidRDefault="000E0E7E" w:rsidP="000E0E7E">
      <w:pPr>
        <w:ind w:left="927" w:hanging="284"/>
      </w:pPr>
    </w:p>
    <w:p w14:paraId="4ADBF404" w14:textId="4105606E" w:rsidR="00FC0825" w:rsidRPr="00FC0825" w:rsidRDefault="003D24EB" w:rsidP="00FC0825">
      <w:pPr>
        <w:pStyle w:val="ListParagraph"/>
      </w:pPr>
      <w:r w:rsidRPr="003D24EB">
        <w:rPr>
          <w:b/>
        </w:rPr>
        <w:t>S</w:t>
      </w:r>
      <w:r w:rsidR="000E0E7E">
        <w:rPr>
          <w:b/>
        </w:rPr>
        <w:t>tory</w:t>
      </w:r>
      <w:r w:rsidRPr="003D24EB">
        <w:rPr>
          <w:b/>
        </w:rPr>
        <w:t xml:space="preserve"> one:</w:t>
      </w:r>
      <w:r>
        <w:t xml:space="preserve"> </w:t>
      </w:r>
      <w:r w:rsidR="00FC0825" w:rsidRPr="00051E6A">
        <w:t>You and a friend are in the park</w:t>
      </w:r>
      <w:r w:rsidR="00AF2C96" w:rsidRPr="00051E6A">
        <w:t>. O</w:t>
      </w:r>
      <w:r w:rsidR="00FC0825" w:rsidRPr="00051E6A">
        <w:t>ne of your parents is</w:t>
      </w:r>
      <w:r w:rsidR="00C21876">
        <w:t xml:space="preserve"> also</w:t>
      </w:r>
      <w:r w:rsidR="00FC0825" w:rsidRPr="00051E6A">
        <w:t xml:space="preserve"> in the </w:t>
      </w:r>
      <w:r w:rsidR="00AF2C96" w:rsidRPr="00051E6A">
        <w:t xml:space="preserve">park, </w:t>
      </w:r>
      <w:r w:rsidR="00FC0825" w:rsidRPr="00051E6A">
        <w:t xml:space="preserve">but you can’t see them </w:t>
      </w:r>
      <w:proofErr w:type="gramStart"/>
      <w:r w:rsidR="00FC0825" w:rsidRPr="00051E6A">
        <w:t>at the moment</w:t>
      </w:r>
      <w:proofErr w:type="gramEnd"/>
      <w:r w:rsidR="00FC0825" w:rsidRPr="00051E6A">
        <w:t>.  You come around a corner and there is a person lying on the ground, you are not sure what has happened to them. What will you prioritise</w:t>
      </w:r>
      <w:r w:rsidR="00AF2C96" w:rsidRPr="00051E6A">
        <w:t xml:space="preserve"> to do next</w:t>
      </w:r>
      <w:r w:rsidR="00FC0825" w:rsidRPr="00051E6A">
        <w:t>?</w:t>
      </w:r>
    </w:p>
    <w:p w14:paraId="13872B67" w14:textId="3A271582" w:rsidR="00FC0825" w:rsidRDefault="000D76A3" w:rsidP="00FC0825">
      <w:pPr>
        <w:pStyle w:val="BodyText"/>
      </w:pPr>
      <w:bookmarkStart w:id="0" w:name="_Hlk24547277"/>
      <w:r>
        <w:t xml:space="preserve">Give children time to work in their groups to use the priority diamond worksheet to discuss what they would prioritise to do next. Ask for their ideas, </w:t>
      </w:r>
      <w:bookmarkEnd w:id="0"/>
      <w:r>
        <w:t xml:space="preserve">then </w:t>
      </w:r>
      <w:r w:rsidR="00AF2C96">
        <w:t>discuss</w:t>
      </w:r>
      <w:r w:rsidR="00FC0825" w:rsidRPr="00FC0825">
        <w:t xml:space="preserve"> points around safety and not approaching a stranger alone. Once they are not alone - ensure they are clear on the key action to take</w:t>
      </w:r>
      <w:r w:rsidR="00C21876">
        <w:t xml:space="preserve"> to help someone who is unresponsive and </w:t>
      </w:r>
      <w:r w:rsidR="00C21876" w:rsidRPr="000E0E7E">
        <w:t>breathing</w:t>
      </w:r>
      <w:r w:rsidR="00FC0825" w:rsidRPr="000E0E7E">
        <w:t xml:space="preserve"> </w:t>
      </w:r>
      <w:r w:rsidR="000E0E7E">
        <w:t xml:space="preserve">you can explore what to do by showing and talking through the ‘how to help someone who is unresponsive and breathing card’ in the PowerPoint or linking to the first aid skill page for </w:t>
      </w:r>
      <w:hyperlink r:id="rId18" w:history="1">
        <w:r w:rsidR="000E0E7E" w:rsidRPr="000E0E7E">
          <w:rPr>
            <w:rStyle w:val="Hyperlink"/>
          </w:rPr>
          <w:t>unresponsive and breathing</w:t>
        </w:r>
      </w:hyperlink>
      <w:r w:rsidR="000E0E7E">
        <w:t>.</w:t>
      </w:r>
    </w:p>
    <w:p w14:paraId="255ED8D9" w14:textId="77777777" w:rsidR="00FC0825" w:rsidRPr="00FC0825" w:rsidRDefault="00FC0825" w:rsidP="00FC0825">
      <w:pPr>
        <w:pStyle w:val="BodyText"/>
      </w:pPr>
    </w:p>
    <w:p w14:paraId="4398BCA6" w14:textId="7C076D98" w:rsidR="00FC0825" w:rsidRDefault="000E0E7E" w:rsidP="00FC0825">
      <w:pPr>
        <w:pStyle w:val="ListParagraph"/>
        <w:ind w:right="850"/>
      </w:pPr>
      <w:r>
        <w:rPr>
          <w:b/>
        </w:rPr>
        <w:lastRenderedPageBreak/>
        <w:t>Story</w:t>
      </w:r>
      <w:r w:rsidR="003D24EB" w:rsidRPr="003D24EB">
        <w:rPr>
          <w:b/>
        </w:rPr>
        <w:t xml:space="preserve"> two:</w:t>
      </w:r>
      <w:r w:rsidR="003D24EB">
        <w:t xml:space="preserve"> </w:t>
      </w:r>
      <w:r w:rsidR="00FC0825" w:rsidRPr="00FC0825">
        <w:t>You are taking part in a sports event,</w:t>
      </w:r>
      <w:r w:rsidR="00AF2C96">
        <w:t xml:space="preserve"> when</w:t>
      </w:r>
      <w:r w:rsidR="00FC0825" w:rsidRPr="00FC0825">
        <w:t xml:space="preserve"> one of your friends jumps up and hits their head on a crossbar</w:t>
      </w:r>
      <w:r w:rsidR="00AF2C96">
        <w:t>. T</w:t>
      </w:r>
      <w:r w:rsidR="00FC0825" w:rsidRPr="00FC0825">
        <w:t xml:space="preserve">hey </w:t>
      </w:r>
      <w:proofErr w:type="gramStart"/>
      <w:r w:rsidR="00FC0825" w:rsidRPr="00FC0825">
        <w:t>fall down</w:t>
      </w:r>
      <w:proofErr w:type="gramEnd"/>
      <w:r w:rsidR="00FC0825" w:rsidRPr="00FC0825">
        <w:t xml:space="preserve"> on the ground, clutching their head</w:t>
      </w:r>
      <w:r w:rsidR="00F0779C">
        <w:t xml:space="preserve"> and tell you their head hurts a lot</w:t>
      </w:r>
      <w:r w:rsidR="00FC0825" w:rsidRPr="00FC0825">
        <w:t>.  What will you prioritise</w:t>
      </w:r>
      <w:r w:rsidR="00AF2C96">
        <w:t xml:space="preserve"> to do next</w:t>
      </w:r>
      <w:r w:rsidR="00FC0825" w:rsidRPr="00FC0825">
        <w:t>?</w:t>
      </w:r>
    </w:p>
    <w:p w14:paraId="558A08EA" w14:textId="3AFADF31" w:rsidR="00FC0825" w:rsidRDefault="000D76A3" w:rsidP="00FC0825">
      <w:pPr>
        <w:pStyle w:val="BodyText"/>
        <w:ind w:right="850"/>
      </w:pPr>
      <w:bookmarkStart w:id="1" w:name="_Hlk24547354"/>
      <w:r>
        <w:t xml:space="preserve">Give children time to work in their groups to use the priority diamond worksheet to discuss what they would prioritise to do next. Ask for their ideas, </w:t>
      </w:r>
      <w:bookmarkEnd w:id="1"/>
      <w:r>
        <w:t>then f</w:t>
      </w:r>
      <w:r w:rsidR="00FC0825" w:rsidRPr="00FC0825">
        <w:t xml:space="preserve">or this scenario </w:t>
      </w:r>
      <w:r w:rsidR="00AF2C96">
        <w:t>discuss</w:t>
      </w:r>
      <w:r w:rsidR="00FC0825" w:rsidRPr="00FC0825">
        <w:t xml:space="preserve"> points</w:t>
      </w:r>
      <w:r w:rsidR="00AF2C96">
        <w:t xml:space="preserve"> such as</w:t>
      </w:r>
      <w:r w:rsidR="00FC0825" w:rsidRPr="00FC0825">
        <w:t xml:space="preserve"> noticing what is wrong and taking action - ensure they are clear on the key action to take</w:t>
      </w:r>
      <w:r>
        <w:t xml:space="preserve"> is when someone has hit their head</w:t>
      </w:r>
      <w:r w:rsidR="00FC0825" w:rsidRPr="00FC0825">
        <w:t xml:space="preserve"> </w:t>
      </w:r>
      <w:r w:rsidR="000E0E7E" w:rsidRPr="000E0E7E">
        <w:t xml:space="preserve">by showing the </w:t>
      </w:r>
      <w:r w:rsidR="00CF746C">
        <w:t>‘</w:t>
      </w:r>
      <w:r w:rsidR="000E0E7E" w:rsidRPr="000E0E7E">
        <w:t>how to help someone with a head injury card</w:t>
      </w:r>
      <w:r w:rsidR="00CF746C">
        <w:t>’</w:t>
      </w:r>
      <w:r>
        <w:t xml:space="preserve"> in the PowerPoint</w:t>
      </w:r>
      <w:r w:rsidR="000E0E7E">
        <w:t xml:space="preserve"> or linking to the first aid skills </w:t>
      </w:r>
      <w:hyperlink r:id="rId19" w:history="1">
        <w:r w:rsidR="000E0E7E" w:rsidRPr="00CF746C">
          <w:rPr>
            <w:rStyle w:val="Hyperlink"/>
          </w:rPr>
          <w:t>head injury page</w:t>
        </w:r>
      </w:hyperlink>
      <w:r>
        <w:t>.</w:t>
      </w:r>
    </w:p>
    <w:p w14:paraId="5682B97E" w14:textId="77777777" w:rsidR="00FC0825" w:rsidRPr="00FC0825" w:rsidRDefault="00FC0825" w:rsidP="00FC0825">
      <w:pPr>
        <w:pStyle w:val="BodyText"/>
        <w:ind w:right="850"/>
      </w:pPr>
    </w:p>
    <w:p w14:paraId="2434EB39" w14:textId="7B919392" w:rsidR="00FC0825" w:rsidRPr="00FC0825" w:rsidRDefault="00CF746C" w:rsidP="00FC0825">
      <w:pPr>
        <w:pStyle w:val="ListParagraph"/>
        <w:ind w:right="850"/>
      </w:pPr>
      <w:r>
        <w:rPr>
          <w:b/>
        </w:rPr>
        <w:t>Story</w:t>
      </w:r>
      <w:r w:rsidR="000D76A3" w:rsidRPr="000D76A3">
        <w:rPr>
          <w:b/>
        </w:rPr>
        <w:t xml:space="preserve"> three:</w:t>
      </w:r>
      <w:r w:rsidR="000D76A3">
        <w:t xml:space="preserve"> </w:t>
      </w:r>
      <w:r w:rsidR="00FC0825" w:rsidRPr="00FC0825">
        <w:t>You are at home and your older sibling burns themselves on the cooker</w:t>
      </w:r>
      <w:r w:rsidR="00AF2C96">
        <w:t>. Y</w:t>
      </w:r>
      <w:r w:rsidR="000D76A3">
        <w:t>o</w:t>
      </w:r>
      <w:r w:rsidR="00FC0825" w:rsidRPr="00FC0825">
        <w:t xml:space="preserve">u </w:t>
      </w:r>
      <w:r>
        <w:t>tell</w:t>
      </w:r>
      <w:r w:rsidR="00FC0825" w:rsidRPr="00FC0825">
        <w:t xml:space="preserve"> them to </w:t>
      </w:r>
      <w:r w:rsidR="00F0779C">
        <w:t xml:space="preserve">hold it under </w:t>
      </w:r>
      <w:r w:rsidR="00FC0825" w:rsidRPr="00FC0825">
        <w:t>cold</w:t>
      </w:r>
      <w:r w:rsidR="00F0779C">
        <w:t xml:space="preserve"> running</w:t>
      </w:r>
      <w:r w:rsidR="00FC0825" w:rsidRPr="00FC0825">
        <w:t xml:space="preserve"> water for </w:t>
      </w:r>
      <w:r w:rsidR="00F0779C">
        <w:t>at least ten</w:t>
      </w:r>
      <w:bookmarkStart w:id="2" w:name="_GoBack"/>
      <w:bookmarkEnd w:id="2"/>
      <w:r w:rsidR="00FC0825" w:rsidRPr="00FC0825">
        <w:t xml:space="preserve"> minutes, but they are feeling upset. What will you prioritise</w:t>
      </w:r>
      <w:r w:rsidR="00AF2C96">
        <w:t xml:space="preserve"> to do next</w:t>
      </w:r>
      <w:r w:rsidR="00FC0825" w:rsidRPr="00FC0825">
        <w:t>?</w:t>
      </w:r>
    </w:p>
    <w:p w14:paraId="2484FEE2" w14:textId="2C70156B" w:rsidR="00FC0825" w:rsidRPr="00FC0825" w:rsidRDefault="000D76A3" w:rsidP="00FC0825">
      <w:pPr>
        <w:pStyle w:val="BodyText"/>
        <w:ind w:right="850"/>
      </w:pPr>
      <w:r>
        <w:t>Give children time to work in their groups to use the priority diamond worksheet to discuss what they would prioritise to do next. Ask for their ideas, the f</w:t>
      </w:r>
      <w:r w:rsidR="00FC0825" w:rsidRPr="00FC0825">
        <w:t xml:space="preserve">or this scenario </w:t>
      </w:r>
      <w:r w:rsidR="00AF2C96">
        <w:t>discuss</w:t>
      </w:r>
      <w:r w:rsidR="00FC0825" w:rsidRPr="00FC0825">
        <w:t xml:space="preserve"> points around comforting and reassurance, encourage the group to think of ways they could help their sibling to feel better or calmer - ensure they are clear on the key action to take</w:t>
      </w:r>
      <w:r>
        <w:t xml:space="preserve"> when someone has burned themselves</w:t>
      </w:r>
      <w:r w:rsidR="00CF746C">
        <w:t xml:space="preserve"> by showing the ‘how to help someone who has a burn card’ in </w:t>
      </w:r>
      <w:r>
        <w:t>the PowerPoint</w:t>
      </w:r>
      <w:r w:rsidR="00CF746C">
        <w:t xml:space="preserve"> or linking to the </w:t>
      </w:r>
      <w:hyperlink r:id="rId20" w:history="1">
        <w:r w:rsidR="00CF746C" w:rsidRPr="00CF746C">
          <w:rPr>
            <w:rStyle w:val="Hyperlink"/>
          </w:rPr>
          <w:t>first aid skills page for burn</w:t>
        </w:r>
      </w:hyperlink>
      <w:r w:rsidR="00CF746C">
        <w:t>.</w:t>
      </w:r>
    </w:p>
    <w:p w14:paraId="31E5AB7C" w14:textId="4AB6544F" w:rsidR="00F16A5B" w:rsidRPr="00F16A5B" w:rsidRDefault="00F16A5B" w:rsidP="00FC0825">
      <w:pPr>
        <w:pStyle w:val="BodyText"/>
        <w:spacing w:after="120"/>
        <w:ind w:right="850"/>
        <w:rPr>
          <w:bCs/>
        </w:rPr>
      </w:pPr>
    </w:p>
    <w:p w14:paraId="6E3CB545" w14:textId="65F78375" w:rsidR="00AF2C96" w:rsidRPr="00CF746C" w:rsidRDefault="00CF746C" w:rsidP="00CF746C">
      <w:pPr>
        <w:pStyle w:val="BodyText"/>
        <w:spacing w:after="120"/>
        <w:ind w:right="850"/>
        <w:rPr>
          <w:color w:val="FF0000"/>
          <w:sz w:val="30"/>
        </w:rPr>
      </w:pPr>
      <w:r>
        <w:rPr>
          <w:noProof/>
        </w:rPr>
        <w:drawing>
          <wp:anchor distT="0" distB="0" distL="114300" distR="114300" simplePos="0" relativeHeight="251666432" behindDoc="1" locked="0" layoutInCell="1" allowOverlap="1" wp14:anchorId="4B0665E1" wp14:editId="3A97F12B">
            <wp:simplePos x="0" y="0"/>
            <wp:positionH relativeFrom="margin">
              <wp:posOffset>66675</wp:posOffset>
            </wp:positionH>
            <wp:positionV relativeFrom="margin">
              <wp:posOffset>3459480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1"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Pr>
          <w:color w:val="FF0000"/>
          <w:sz w:val="30"/>
        </w:rPr>
        <w:t>Summing up</w:t>
      </w:r>
    </w:p>
    <w:p w14:paraId="34CEC3E2" w14:textId="7BE93950" w:rsidR="0008502C" w:rsidRPr="00C95B81" w:rsidRDefault="00FC0825" w:rsidP="00FC0825">
      <w:pPr>
        <w:pStyle w:val="BodyText"/>
        <w:ind w:right="850"/>
      </w:pPr>
      <w:r w:rsidRPr="00FC0825">
        <w:t>How easy was it to prioritise</w:t>
      </w:r>
      <w:r w:rsidR="00AF2C96">
        <w:t xml:space="preserve"> actions</w:t>
      </w:r>
      <w:r w:rsidRPr="00FC0825">
        <w:t xml:space="preserve"> in these </w:t>
      </w:r>
      <w:r w:rsidR="00CF746C">
        <w:t>stories</w:t>
      </w:r>
      <w:r w:rsidRPr="00FC0825">
        <w:t xml:space="preserve">? How did it make </w:t>
      </w:r>
      <w:r w:rsidR="00AF2C96">
        <w:t>learners</w:t>
      </w:r>
      <w:r w:rsidR="00AF2C96" w:rsidRPr="00FC0825">
        <w:t xml:space="preserve"> </w:t>
      </w:r>
      <w:r w:rsidRPr="00FC0825">
        <w:t xml:space="preserve">feel, having to think in this way? Was there anything in this session that has surprised learners? Would they now feel more confident </w:t>
      </w:r>
      <w:r w:rsidR="00AF2C96">
        <w:t>with</w:t>
      </w:r>
      <w:r w:rsidR="00AF2C96" w:rsidRPr="00FC0825">
        <w:t xml:space="preserve"> </w:t>
      </w:r>
      <w:r w:rsidRPr="00FC0825">
        <w:t>prioritising in situations like this?</w:t>
      </w:r>
    </w:p>
    <w:sectPr w:rsidR="0008502C" w:rsidRPr="00C95B81" w:rsidSect="007D14D2">
      <w:headerReference w:type="default" r:id="rId22"/>
      <w:footerReference w:type="default" r:id="rId23"/>
      <w:headerReference w:type="first" r:id="rId24"/>
      <w:footerReference w:type="first" r:id="rId25"/>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1134" w14:textId="77777777" w:rsidR="00C604D2" w:rsidRDefault="00C604D2">
      <w:r>
        <w:separator/>
      </w:r>
    </w:p>
  </w:endnote>
  <w:endnote w:type="continuationSeparator" w:id="0">
    <w:p w14:paraId="357B7D29" w14:textId="77777777" w:rsidR="00C604D2" w:rsidRDefault="00C6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A5C9" w14:textId="77777777" w:rsidR="000E0E7E" w:rsidRDefault="000E0E7E">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4059" w14:textId="77777777" w:rsidR="000E0E7E" w:rsidRDefault="000E0E7E">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8A0D" w14:textId="77777777" w:rsidR="00C604D2" w:rsidRDefault="00C604D2">
      <w:r>
        <w:separator/>
      </w:r>
    </w:p>
  </w:footnote>
  <w:footnote w:type="continuationSeparator" w:id="0">
    <w:p w14:paraId="77033B39" w14:textId="77777777" w:rsidR="00C604D2" w:rsidRDefault="00C6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C70" w14:textId="77777777" w:rsidR="000E0E7E" w:rsidRDefault="000E0E7E"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244EB6E8" w:rsidR="000E0E7E" w:rsidRPr="009D5FD0" w:rsidRDefault="000E0E7E" w:rsidP="009D5FD0">
    <w:pPr>
      <w:pStyle w:val="PageHeadingContinuation"/>
      <w:rPr>
        <w:color w:val="EE2A24" w:themeColor="text2"/>
      </w:rPr>
    </w:pPr>
    <w:r>
      <w:t xml:space="preserve">Decision making – 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F39" w14:textId="77777777" w:rsidR="000E0E7E" w:rsidRDefault="000E0E7E" w:rsidP="009D5FD0">
    <w:pPr>
      <w:pStyle w:val="Header"/>
    </w:pPr>
  </w:p>
  <w:p w14:paraId="10F70FDF" w14:textId="77777777" w:rsidR="000E0E7E" w:rsidRPr="009D5FD0" w:rsidRDefault="000E0E7E"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EC620536"/>
    <w:lvl w:ilvl="0">
      <w:start w:val="1"/>
      <w:numFmt w:val="bullet"/>
      <w:pStyle w:val="ListParagraph"/>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28BE2918"/>
    <w:multiLevelType w:val="hybridMultilevel"/>
    <w:tmpl w:val="5E70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0"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1"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4"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112EB3"/>
    <w:multiLevelType w:val="hybridMultilevel"/>
    <w:tmpl w:val="81FC3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9509E"/>
    <w:multiLevelType w:val="hybridMultilevel"/>
    <w:tmpl w:val="C5F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32"/>
  </w:num>
  <w:num w:numId="15">
    <w:abstractNumId w:val="12"/>
  </w:num>
  <w:num w:numId="16">
    <w:abstractNumId w:val="31"/>
  </w:num>
  <w:num w:numId="17">
    <w:abstractNumId w:val="18"/>
  </w:num>
  <w:num w:numId="18">
    <w:abstractNumId w:val="29"/>
  </w:num>
  <w:num w:numId="19">
    <w:abstractNumId w:val="30"/>
  </w:num>
  <w:num w:numId="20">
    <w:abstractNumId w:val="27"/>
  </w:num>
  <w:num w:numId="21">
    <w:abstractNumId w:val="13"/>
  </w:num>
  <w:num w:numId="22">
    <w:abstractNumId w:val="15"/>
  </w:num>
  <w:num w:numId="23">
    <w:abstractNumId w:val="11"/>
  </w:num>
  <w:num w:numId="24">
    <w:abstractNumId w:val="26"/>
  </w:num>
  <w:num w:numId="25">
    <w:abstractNumId w:val="19"/>
  </w:num>
  <w:num w:numId="26">
    <w:abstractNumId w:val="23"/>
  </w:num>
  <w:num w:numId="27">
    <w:abstractNumId w:val="22"/>
  </w:num>
  <w:num w:numId="28">
    <w:abstractNumId w:val="20"/>
  </w:num>
  <w:num w:numId="29">
    <w:abstractNumId w:val="10"/>
  </w:num>
  <w:num w:numId="30">
    <w:abstractNumId w:val="21"/>
  </w:num>
  <w:num w:numId="31">
    <w:abstractNumId w:val="24"/>
  </w:num>
  <w:num w:numId="32">
    <w:abstractNumId w:val="16"/>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10B4F"/>
    <w:rsid w:val="000319FC"/>
    <w:rsid w:val="00051E6A"/>
    <w:rsid w:val="00084E36"/>
    <w:rsid w:val="0008502C"/>
    <w:rsid w:val="000870E5"/>
    <w:rsid w:val="000D76A3"/>
    <w:rsid w:val="000E0E7E"/>
    <w:rsid w:val="000E71CE"/>
    <w:rsid w:val="0013354F"/>
    <w:rsid w:val="001E42B8"/>
    <w:rsid w:val="001F360C"/>
    <w:rsid w:val="0024129E"/>
    <w:rsid w:val="002B4B7D"/>
    <w:rsid w:val="002C2266"/>
    <w:rsid w:val="002D4DF4"/>
    <w:rsid w:val="00373275"/>
    <w:rsid w:val="00394654"/>
    <w:rsid w:val="003C1F61"/>
    <w:rsid w:val="003C3BA5"/>
    <w:rsid w:val="003D24EB"/>
    <w:rsid w:val="00407A44"/>
    <w:rsid w:val="00472FAD"/>
    <w:rsid w:val="00476C93"/>
    <w:rsid w:val="004E50B2"/>
    <w:rsid w:val="00503BB0"/>
    <w:rsid w:val="00504E55"/>
    <w:rsid w:val="00514D4F"/>
    <w:rsid w:val="00522C62"/>
    <w:rsid w:val="00570C45"/>
    <w:rsid w:val="005904B1"/>
    <w:rsid w:val="005B1591"/>
    <w:rsid w:val="005D7B40"/>
    <w:rsid w:val="005E0328"/>
    <w:rsid w:val="0064025C"/>
    <w:rsid w:val="00645E0C"/>
    <w:rsid w:val="006742BF"/>
    <w:rsid w:val="00692834"/>
    <w:rsid w:val="006D44F1"/>
    <w:rsid w:val="006E15D1"/>
    <w:rsid w:val="007439AF"/>
    <w:rsid w:val="00746AF5"/>
    <w:rsid w:val="0075220F"/>
    <w:rsid w:val="00755BB0"/>
    <w:rsid w:val="00770512"/>
    <w:rsid w:val="007A5AE2"/>
    <w:rsid w:val="007D14D2"/>
    <w:rsid w:val="007D236C"/>
    <w:rsid w:val="007E3DB5"/>
    <w:rsid w:val="007F0BC9"/>
    <w:rsid w:val="00825BA6"/>
    <w:rsid w:val="00835F54"/>
    <w:rsid w:val="008A4421"/>
    <w:rsid w:val="008F5279"/>
    <w:rsid w:val="00900839"/>
    <w:rsid w:val="009D5FD0"/>
    <w:rsid w:val="00A26F7C"/>
    <w:rsid w:val="00A270E7"/>
    <w:rsid w:val="00A379A9"/>
    <w:rsid w:val="00A83CE3"/>
    <w:rsid w:val="00A843F0"/>
    <w:rsid w:val="00AB311B"/>
    <w:rsid w:val="00AF1840"/>
    <w:rsid w:val="00AF2C96"/>
    <w:rsid w:val="00BA336B"/>
    <w:rsid w:val="00BE299B"/>
    <w:rsid w:val="00BF3C0C"/>
    <w:rsid w:val="00BF5721"/>
    <w:rsid w:val="00C04A72"/>
    <w:rsid w:val="00C21876"/>
    <w:rsid w:val="00C604D2"/>
    <w:rsid w:val="00C6771F"/>
    <w:rsid w:val="00C72E12"/>
    <w:rsid w:val="00C7500D"/>
    <w:rsid w:val="00C8006B"/>
    <w:rsid w:val="00C944CF"/>
    <w:rsid w:val="00C95B81"/>
    <w:rsid w:val="00CB0ECD"/>
    <w:rsid w:val="00CF746C"/>
    <w:rsid w:val="00D665AB"/>
    <w:rsid w:val="00DE1B47"/>
    <w:rsid w:val="00E110C2"/>
    <w:rsid w:val="00E8467B"/>
    <w:rsid w:val="00EA63F2"/>
    <w:rsid w:val="00EC6D44"/>
    <w:rsid w:val="00EE104C"/>
    <w:rsid w:val="00EF6F1E"/>
    <w:rsid w:val="00F0779C"/>
    <w:rsid w:val="00F16A5B"/>
    <w:rsid w:val="00F47381"/>
    <w:rsid w:val="00F54AFA"/>
    <w:rsid w:val="00F57DE5"/>
    <w:rsid w:val="00F67932"/>
    <w:rsid w:val="00FC082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irstaidchampions.redcross.org.uk/primary/first-aid-skills/unresponsive-and-breath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hyperlink" Target="http://www.firstaidchampions.redcross.org.uk/primary/first-aid-skills/bu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firstaidchampions.redcross.org.uk/primary/first-aid-skills/head-inju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0B0D-DBA5-4587-8E3F-6AC241E9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2020-04-24T14:17:00Z</dcterms:created>
  <dcterms:modified xsi:type="dcterms:W3CDTF">2020-04-24T14:17:00Z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