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2313" w14:textId="0CAF3D11" w:rsidR="000870E5" w:rsidRPr="00F06172" w:rsidRDefault="00B41E0B" w:rsidP="00F06172">
      <w:pPr>
        <w:pStyle w:val="TitleofActivity"/>
      </w:pPr>
      <w:r>
        <w:t>1</w:t>
      </w:r>
      <w:r w:rsidR="00B769A4" w:rsidRPr="00F06172">
        <w:t xml:space="preserve">. </w:t>
      </w:r>
      <w:r w:rsidR="00C14719">
        <w:t>Calling 999</w:t>
      </w:r>
    </w:p>
    <w:p w14:paraId="43B64EC4" w14:textId="4AF03840" w:rsidR="005904B1" w:rsidRPr="005904B1" w:rsidRDefault="005904B1" w:rsidP="005904B1">
      <w:pPr>
        <w:pStyle w:val="BodyText"/>
      </w:pPr>
      <w:r w:rsidRPr="005904B1"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9D5310" w:rsidRDefault="009D5310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AF7D129" w14:textId="4E09E31E" w:rsidR="009D5310" w:rsidRDefault="00D553A5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D553A5"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6BE96858" wp14:editId="4BAA27C6">
                                    <wp:extent cx="1000125" cy="1000125"/>
                                    <wp:effectExtent l="0" t="0" r="0" b="0"/>
                                    <wp:docPr id="3" name="Picture 3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0125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202B97CF" w:rsidR="009D5310" w:rsidRPr="00CE32A2" w:rsidRDefault="00D553A5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Small groups or whole group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9D5310" w:rsidRDefault="009D5310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AF7D129" w14:textId="4E09E31E" w:rsidR="009D5310" w:rsidRDefault="00D553A5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D553A5"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6BE96858" wp14:editId="4BAA27C6">
                              <wp:extent cx="1000125" cy="1000125"/>
                              <wp:effectExtent l="0" t="0" r="0" b="0"/>
                              <wp:docPr id="3" name="Picture 3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125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202B97CF" w:rsidR="009D5310" w:rsidRPr="00CE32A2" w:rsidRDefault="00D553A5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Small groups or whole group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Pr="005904B1"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9D5310" w:rsidRDefault="009D5310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59ACAAF0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9D5310" w:rsidRDefault="009D5310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2172010D" w:rsidR="009D5310" w:rsidRDefault="00D553A5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10</w:t>
                              </w:r>
                              <w:r w:rsidR="009D5310"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 xml:space="preserve">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4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9D5310" w:rsidRDefault="009D5310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59ACAAF0" w14:textId="77777777" w:rsidR="009D5310" w:rsidRDefault="009D531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9D5310" w:rsidRDefault="009D531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9D5310" w:rsidRDefault="009D531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9D5310" w:rsidRDefault="009D5310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2172010D" w:rsidR="009D5310" w:rsidRDefault="00D553A5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10</w:t>
                        </w:r>
                        <w:r w:rsidR="009D5310"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 xml:space="preserve">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 w:rsidR="00BF623A" w:rsidRPr="00BF623A"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9D5310" w:rsidRDefault="009D5310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4B5151BC" w14:textId="77777777" w:rsidR="009D5310" w:rsidRPr="00921ED9" w:rsidRDefault="009D5310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9D5310" w:rsidRDefault="009D5310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 w:rsidRPr="00921ED9"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9D5310" w:rsidRPr="00BD57B3" w:rsidRDefault="009D5310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46C44A40" w:rsidR="009D5310" w:rsidRPr="00921ED9" w:rsidRDefault="009D5310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9D5310" w:rsidRDefault="009D5310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4B5151BC" w14:textId="77777777" w:rsidR="009D5310" w:rsidRPr="00921ED9" w:rsidRDefault="009D5310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9D5310" w:rsidRDefault="009D5310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 w:rsidRPr="00921ED9"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9D5310" w:rsidRPr="00BD57B3" w:rsidRDefault="009D5310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46C44A40" w:rsidR="009D5310" w:rsidRPr="00921ED9" w:rsidRDefault="009D5310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7CFCEAAA" w:rsidR="005904B1" w:rsidRPr="003C1F61" w:rsidRDefault="003253AB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0DC37033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1809750" cy="3190875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190875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73DEE96F">
              <v:shape id="Rectangle 22" style="position:absolute;margin-left:0;margin-top:20.1pt;width:142.5pt;height:25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" w14:anchorId="0A45ABBA">
                <v:path arrowok="t" o:connecttype="custom" o:connectlocs="0,0;1809750,0;1809750,3190875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645A5E36">
                <wp:simplePos x="0" y="0"/>
                <wp:positionH relativeFrom="margin">
                  <wp:align>left</wp:align>
                </wp:positionH>
                <wp:positionV relativeFrom="page">
                  <wp:posOffset>3152775</wp:posOffset>
                </wp:positionV>
                <wp:extent cx="1831975" cy="3267075"/>
                <wp:effectExtent l="0" t="0" r="0" b="9525"/>
                <wp:wrapTight wrapText="bothSides">
                  <wp:wrapPolygon edited="0">
                    <wp:start x="0" y="0"/>
                    <wp:lineTo x="0" y="21537"/>
                    <wp:lineTo x="21338" y="21537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326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9D5310" w:rsidRDefault="009D5310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53CA53E4" w14:textId="77777777" w:rsidR="009D5310" w:rsidRPr="00D63748" w:rsidRDefault="009D5310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9D5310" w:rsidRDefault="009D5310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 w:val="24"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9D5310" w:rsidRDefault="009D5310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22AD1770" w14:textId="48234826" w:rsidR="009D5310" w:rsidRDefault="009D5310" w:rsidP="003253AB">
                            <w:pPr>
                              <w:pStyle w:val="BodyText"/>
                              <w:jc w:val="center"/>
                            </w:pPr>
                            <w:r>
                              <w:t>Pens and paper</w:t>
                            </w:r>
                          </w:p>
                          <w:p w14:paraId="038CF8B9" w14:textId="6F0C47CE" w:rsidR="009D5310" w:rsidRDefault="009D5310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37CA2287" w:rsidR="009D5310" w:rsidRDefault="003253AB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609B7806" wp14:editId="475855FF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BFA1AA" w14:textId="77777777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130AE23" w:rsidR="009D5310" w:rsidRPr="003253AB" w:rsidRDefault="003253AB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auto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color w:val="auto"/>
                                <w:szCs w:val="20"/>
                              </w:rPr>
                              <w:t>Learner skill guide – calling 999</w:t>
                            </w:r>
                          </w:p>
                          <w:p w14:paraId="7661E510" w14:textId="77777777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9D5310" w:rsidRDefault="009D5310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25pt;width:144.25pt;height:257.2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" fillcolor="white [3212]" stroked="f">
                <v:textbox inset="2mm,3mm,2mm,3mm">
                  <w:txbxContent>
                    <w:p w14:paraId="53E27927" w14:textId="6CD8CA00" w:rsidR="009D5310" w:rsidRDefault="009D5310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53CA53E4" w14:textId="77777777" w:rsidR="009D5310" w:rsidRPr="00D63748" w:rsidRDefault="009D5310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514FBDE6" w14:textId="6D6E636F" w:rsidR="009D5310" w:rsidRDefault="009D5310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t xml:space="preserve">      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 w:val="24"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9D5310" w:rsidRDefault="009D5310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22AD1770" w14:textId="48234826" w:rsidR="009D5310" w:rsidRDefault="009D5310" w:rsidP="003253AB">
                      <w:pPr>
                        <w:pStyle w:val="BodyText"/>
                        <w:jc w:val="center"/>
                      </w:pPr>
                      <w:r>
                        <w:t>Pens and paper</w:t>
                      </w:r>
                    </w:p>
                    <w:p w14:paraId="038CF8B9" w14:textId="6F0C47CE" w:rsidR="009D5310" w:rsidRDefault="009D5310" w:rsidP="00407A44">
                      <w:pPr>
                        <w:pStyle w:val="BodyText"/>
                        <w:jc w:val="center"/>
                      </w:pPr>
                    </w:p>
                    <w:p w14:paraId="5C93EB88" w14:textId="37CA2287" w:rsidR="009D5310" w:rsidRDefault="003253AB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609B7806" wp14:editId="475855FF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BFA1AA" w14:textId="77777777" w:rsidR="009D5310" w:rsidRDefault="009D5310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130AE23" w:rsidR="009D5310" w:rsidRPr="003253AB" w:rsidRDefault="003253AB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auto"/>
                          <w:szCs w:val="20"/>
                        </w:rPr>
                      </w:pPr>
                      <w:r>
                        <w:rPr>
                          <w:rFonts w:asciiTheme="minorHAnsi" w:hAnsiTheme="minorHAnsi" w:cs="Times New Roman"/>
                          <w:color w:val="auto"/>
                          <w:szCs w:val="20"/>
                        </w:rPr>
                        <w:t>Learner skill guide – calling 999</w:t>
                      </w:r>
                    </w:p>
                    <w:p w14:paraId="7661E510" w14:textId="77777777" w:rsidR="009D5310" w:rsidRDefault="009D531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9D5310" w:rsidRDefault="009D5310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DBF06A" w14:textId="054E703E" w:rsidR="00407A44" w:rsidRDefault="00C7684B" w:rsidP="00B41E0B">
      <w:pPr>
        <w:pStyle w:val="BodyText"/>
        <w:spacing w:after="120"/>
        <w:ind w:right="-1134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88E6F1A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3B5494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4A2803C1" w14:textId="77777777" w:rsidR="00B41E0B" w:rsidRPr="00B41E0B" w:rsidRDefault="00B41E0B" w:rsidP="00B41E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-1134"/>
        <w:contextualSpacing/>
        <w:rPr>
          <w:sz w:val="22"/>
        </w:rPr>
      </w:pPr>
      <w:r w:rsidRPr="00B41E0B">
        <w:rPr>
          <w:sz w:val="22"/>
        </w:rPr>
        <w:t>Learn how to safely get help in an emergency, including calling 999</w:t>
      </w:r>
    </w:p>
    <w:p w14:paraId="7C24DB4D" w14:textId="77777777" w:rsidR="00B41E0B" w:rsidRPr="00B41E0B" w:rsidRDefault="00B41E0B" w:rsidP="00B41E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-1134"/>
        <w:contextualSpacing/>
        <w:rPr>
          <w:sz w:val="22"/>
        </w:rPr>
      </w:pPr>
      <w:r w:rsidRPr="00B41E0B">
        <w:rPr>
          <w:sz w:val="22"/>
        </w:rPr>
        <w:t>Feel confident to help someone who needs first aid</w:t>
      </w:r>
    </w:p>
    <w:p w14:paraId="2CFE1129" w14:textId="77777777" w:rsidR="00B41E0B" w:rsidRPr="00B41E0B" w:rsidRDefault="00B41E0B" w:rsidP="00B41E0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right="-1134"/>
        <w:contextualSpacing/>
        <w:rPr>
          <w:sz w:val="22"/>
        </w:rPr>
      </w:pPr>
      <w:r w:rsidRPr="00B41E0B">
        <w:rPr>
          <w:sz w:val="22"/>
        </w:rPr>
        <w:t>Learn how to keep yourself and others safe</w:t>
      </w:r>
    </w:p>
    <w:p w14:paraId="6A51273F" w14:textId="77777777" w:rsidR="00867FFC" w:rsidRDefault="00407A44" w:rsidP="00B41E0B">
      <w:pPr>
        <w:pStyle w:val="Heading2"/>
        <w:spacing w:after="120"/>
        <w:ind w:right="-1134"/>
      </w:pPr>
      <w:r>
        <w:t>Overview</w:t>
      </w:r>
    </w:p>
    <w:p w14:paraId="7FB51DF9" w14:textId="1543206C" w:rsidR="00D63748" w:rsidRPr="00DA3607" w:rsidRDefault="00C348E0" w:rsidP="00B41E0B">
      <w:pPr>
        <w:spacing w:after="120"/>
        <w:ind w:right="-1134"/>
        <w:rPr>
          <w:lang w:val="en-US"/>
        </w:rPr>
      </w:pPr>
      <w:r w:rsidRPr="00C348E0">
        <w:rPr>
          <w:lang w:val="en-US"/>
        </w:rPr>
        <w:t xml:space="preserve">In this activity, </w:t>
      </w:r>
      <w:r w:rsidR="00D22C89">
        <w:rPr>
          <w:lang w:val="en-US"/>
        </w:rPr>
        <w:t xml:space="preserve">learners </w:t>
      </w:r>
      <w:r w:rsidR="00B41E0B">
        <w:rPr>
          <w:lang w:val="en-US"/>
        </w:rPr>
        <w:t>think about who to call for help when someone has a first aid emergency.</w:t>
      </w:r>
    </w:p>
    <w:p w14:paraId="6F666DB2" w14:textId="77777777" w:rsidR="00B12F90" w:rsidRPr="00B12F90" w:rsidRDefault="00B12F90" w:rsidP="00B41E0B">
      <w:pPr>
        <w:pStyle w:val="Heading2"/>
        <w:spacing w:after="120"/>
        <w:ind w:right="-1134"/>
      </w:pPr>
      <w:r w:rsidRPr="00B12F90">
        <w:t>Preparation</w:t>
      </w:r>
    </w:p>
    <w:p w14:paraId="677D534F" w14:textId="5EE4C8C0" w:rsidR="00D63748" w:rsidRDefault="00777358" w:rsidP="00B41E0B">
      <w:pPr>
        <w:spacing w:after="120"/>
        <w:ind w:right="-1134"/>
      </w:pPr>
      <w:r>
        <w:t>E</w:t>
      </w:r>
      <w:r w:rsidR="00C348E0">
        <w:t>nsure there are pens and paper for the learners to use</w:t>
      </w:r>
      <w:r w:rsidR="00D553A5">
        <w:t xml:space="preserve"> if you choose to run the activity in small groups</w:t>
      </w:r>
      <w:r>
        <w:t>.</w:t>
      </w:r>
      <w:r w:rsidR="003253AB">
        <w:t xml:space="preserve"> Share the learner skill guide – calling 999 by printing out or showing on a screen (available on the </w:t>
      </w:r>
      <w:hyperlink r:id="rId21" w:history="1">
        <w:r w:rsidR="003253AB" w:rsidRPr="003253AB">
          <w:rPr>
            <w:rStyle w:val="Hyperlink"/>
          </w:rPr>
          <w:t>Calling 999 web page</w:t>
        </w:r>
      </w:hyperlink>
      <w:r w:rsidR="003253AB">
        <w:t xml:space="preserve"> as a download).</w:t>
      </w:r>
    </w:p>
    <w:p w14:paraId="157F0674" w14:textId="79B1E77D" w:rsidR="003B5494" w:rsidRDefault="003B5494" w:rsidP="00B41E0B">
      <w:pPr>
        <w:pStyle w:val="Heading2"/>
        <w:spacing w:after="120"/>
        <w:ind w:right="-1134"/>
      </w:pPr>
      <w:r>
        <w:t>Delivering</w:t>
      </w:r>
      <w:r w:rsidR="00B12F90" w:rsidRPr="00FF3085">
        <w:t xml:space="preserve"> the activity</w:t>
      </w:r>
    </w:p>
    <w:p w14:paraId="3A5DC0A9" w14:textId="5900A575" w:rsidR="00B41E0B" w:rsidRDefault="00B41E0B" w:rsidP="00B41E0B">
      <w:pPr>
        <w:numPr>
          <w:ilvl w:val="0"/>
          <w:numId w:val="13"/>
        </w:numPr>
        <w:autoSpaceDE/>
        <w:autoSpaceDN/>
        <w:spacing w:line="360" w:lineRule="auto"/>
        <w:ind w:right="-1134"/>
        <w:contextualSpacing/>
        <w:rPr>
          <w:rFonts w:ascii="Arial" w:eastAsia="MS Gothic" w:hAnsi="Arial" w:cs="Arial"/>
          <w:bCs/>
          <w:lang w:val="en-US"/>
        </w:rPr>
      </w:pPr>
      <w:r w:rsidRPr="00C0781A">
        <w:rPr>
          <w:rFonts w:ascii="Arial" w:eastAsia="MS Gothic" w:hAnsi="Arial" w:cs="Arial"/>
          <w:bCs/>
          <w:lang w:val="en-US"/>
        </w:rPr>
        <w:t>Ask learners, ‘</w:t>
      </w:r>
      <w:r w:rsidRPr="00C0781A">
        <w:rPr>
          <w:rFonts w:ascii="Arial" w:eastAsia="MS Gothic" w:hAnsi="Arial" w:cs="Arial"/>
          <w:b/>
          <w:bCs/>
          <w:lang w:val="en-US"/>
        </w:rPr>
        <w:t>How would you get help if you thought a person needed more urgent medical help than you could provide?</w:t>
      </w:r>
      <w:r w:rsidRPr="00C0781A">
        <w:rPr>
          <w:rFonts w:ascii="Arial" w:eastAsia="MS Gothic" w:hAnsi="Arial" w:cs="Arial"/>
          <w:bCs/>
          <w:lang w:val="en-US"/>
        </w:rPr>
        <w:t xml:space="preserve">’ </w:t>
      </w:r>
      <w:r w:rsidR="00D553A5">
        <w:rPr>
          <w:rFonts w:ascii="Arial" w:eastAsia="MS Gothic" w:hAnsi="Arial" w:cs="Arial"/>
          <w:bCs/>
          <w:lang w:val="en-US"/>
        </w:rPr>
        <w:t>Learners could write their thoughts down in groups and add to them through the discussion or this could be a whole group discussion.</w:t>
      </w:r>
    </w:p>
    <w:p w14:paraId="41B64706" w14:textId="38D6875C" w:rsidR="00B41E0B" w:rsidRDefault="00B41E0B" w:rsidP="00B41E0B">
      <w:pPr>
        <w:numPr>
          <w:ilvl w:val="0"/>
          <w:numId w:val="13"/>
        </w:numPr>
        <w:autoSpaceDE/>
        <w:autoSpaceDN/>
        <w:spacing w:line="360" w:lineRule="auto"/>
        <w:ind w:right="-1134"/>
        <w:contextualSpacing/>
        <w:rPr>
          <w:rFonts w:ascii="Arial" w:eastAsia="MS Gothic" w:hAnsi="Arial" w:cs="Arial"/>
          <w:bCs/>
          <w:lang w:val="en-US"/>
        </w:rPr>
      </w:pPr>
      <w:r>
        <w:rPr>
          <w:rFonts w:ascii="Arial" w:eastAsia="MS Gothic" w:hAnsi="Arial" w:cs="Arial"/>
          <w:bCs/>
          <w:lang w:val="en-US"/>
        </w:rPr>
        <w:t>To develop the discussion, use the suggested prompt questions below:</w:t>
      </w:r>
    </w:p>
    <w:p w14:paraId="3C25E748" w14:textId="05561908" w:rsidR="00B41E0B" w:rsidRPr="00B41E0B" w:rsidRDefault="00B41E0B" w:rsidP="00B41E0B">
      <w:pPr>
        <w:pStyle w:val="ListParagraph"/>
        <w:spacing w:after="120"/>
        <w:ind w:left="341" w:right="-1134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B41E0B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What can you do if you find someone who needs help </w:t>
      </w:r>
      <w:r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in a first aid </w:t>
      </w:r>
      <w:proofErr w:type="gramStart"/>
      <w:r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emergency</w:t>
      </w:r>
      <w:proofErr w:type="gramEnd"/>
      <w:r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</w:t>
      </w:r>
      <w:r w:rsidRPr="00B41E0B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and you don’t feel able to give it?</w:t>
      </w:r>
    </w:p>
    <w:p w14:paraId="15268928" w14:textId="157DEA97" w:rsidR="00B41E0B" w:rsidRPr="00B41E0B" w:rsidRDefault="00B41E0B" w:rsidP="00B41E0B">
      <w:pPr>
        <w:pStyle w:val="ListParagraph"/>
        <w:spacing w:after="120"/>
        <w:ind w:left="341" w:right="-1134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B41E0B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Who can you always </w:t>
      </w:r>
      <w:r w:rsidR="00697344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call</w:t>
      </w:r>
      <w:r w:rsidRPr="00B41E0B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for help in a first aid situation?</w:t>
      </w:r>
    </w:p>
    <w:p w14:paraId="02687F67" w14:textId="4C7874EA" w:rsidR="00B41E0B" w:rsidRPr="00B41E0B" w:rsidRDefault="00B41E0B" w:rsidP="00B41E0B">
      <w:pPr>
        <w:pStyle w:val="ListParagraph"/>
        <w:spacing w:after="120"/>
        <w:ind w:left="341" w:right="-1134"/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</w:pPr>
      <w:r w:rsidRPr="00B41E0B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What would you do if you were alone with someone that needed</w:t>
      </w:r>
      <w:r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 immediate medical attention? e</w:t>
      </w:r>
      <w:r w:rsidRPr="00B41E0B"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.g. someone who had cut themselves badly, broken a bone, was unres</w:t>
      </w:r>
      <w:r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 xml:space="preserve">ponsive and not breathing, </w:t>
      </w:r>
      <w:bookmarkStart w:id="0" w:name="_GoBack"/>
      <w:bookmarkEnd w:id="0"/>
      <w:r>
        <w:rPr>
          <w:rFonts w:asciiTheme="minorHAnsi" w:eastAsia="MS Gothic" w:hAnsiTheme="minorHAnsi" w:cs="Arial"/>
          <w:bCs/>
          <w:color w:val="auto"/>
          <w:sz w:val="22"/>
          <w:szCs w:val="22"/>
          <w:lang w:val="en-US" w:eastAsia="en-US" w:bidi="ar-SA"/>
        </w:rPr>
        <w:t>etc.</w:t>
      </w:r>
    </w:p>
    <w:p w14:paraId="7DEC4AE9" w14:textId="6593245B" w:rsidR="00B41E0B" w:rsidRPr="005927C2" w:rsidRDefault="005927C2" w:rsidP="005927C2">
      <w:pPr>
        <w:pStyle w:val="ListParagraph"/>
        <w:numPr>
          <w:ilvl w:val="0"/>
          <w:numId w:val="13"/>
        </w:numPr>
        <w:spacing w:after="120"/>
        <w:ind w:right="-1134"/>
        <w:rPr>
          <w:rFonts w:asciiTheme="minorHAnsi" w:eastAsia="MS Gothic" w:hAnsiTheme="minorHAnsi" w:cs="Arial"/>
          <w:bCs/>
          <w:lang w:val="en-US" w:eastAsia="en-US" w:bidi="ar-SA"/>
        </w:rPr>
      </w:pPr>
      <w:r>
        <w:rPr>
          <w:rFonts w:asciiTheme="minorHAnsi" w:eastAsia="MS Gothic" w:hAnsiTheme="minorHAnsi" w:cs="Arial"/>
          <w:bCs/>
          <w:sz w:val="22"/>
          <w:lang w:val="en-US" w:eastAsia="en-US" w:bidi="ar-SA"/>
        </w:rPr>
        <w:t>Share the learner skill guide – calling 999 and discuss the steps to take – ensure</w:t>
      </w:r>
      <w:r w:rsidR="00B41E0B" w:rsidRPr="005927C2">
        <w:rPr>
          <w:rFonts w:asciiTheme="minorHAnsi" w:eastAsia="MS Gothic" w:hAnsiTheme="minorHAnsi" w:cs="Arial"/>
          <w:bCs/>
          <w:sz w:val="22"/>
          <w:lang w:val="en-US" w:eastAsia="en-US" w:bidi="ar-SA"/>
        </w:rPr>
        <w:t xml:space="preserve"> leaners </w:t>
      </w:r>
      <w:r>
        <w:rPr>
          <w:rFonts w:asciiTheme="minorHAnsi" w:eastAsia="MS Gothic" w:hAnsiTheme="minorHAnsi" w:cs="Arial"/>
          <w:bCs/>
          <w:sz w:val="22"/>
          <w:lang w:val="en-US" w:eastAsia="en-US" w:bidi="ar-SA"/>
        </w:rPr>
        <w:t xml:space="preserve">know </w:t>
      </w:r>
      <w:r w:rsidR="00B41E0B" w:rsidRPr="005927C2">
        <w:rPr>
          <w:rFonts w:asciiTheme="minorHAnsi" w:eastAsia="MS Gothic" w:hAnsiTheme="minorHAnsi" w:cs="Arial"/>
          <w:bCs/>
          <w:sz w:val="22"/>
          <w:lang w:val="en-US" w:eastAsia="en-US" w:bidi="ar-SA"/>
        </w:rPr>
        <w:t>that they can always get help through dialing 999</w:t>
      </w:r>
      <w:r w:rsidR="00B41E0B" w:rsidRPr="005927C2">
        <w:rPr>
          <w:rFonts w:asciiTheme="minorHAnsi" w:eastAsia="MS Gothic" w:hAnsiTheme="minorHAnsi" w:cs="Arial"/>
          <w:bCs/>
          <w:lang w:val="en-US" w:eastAsia="en-US" w:bidi="ar-SA"/>
        </w:rPr>
        <w:t>.</w:t>
      </w:r>
    </w:p>
    <w:p w14:paraId="22AB26F4" w14:textId="2B989004" w:rsidR="00DA3607" w:rsidRPr="00EE1D4C" w:rsidRDefault="005C5757" w:rsidP="00EE1D4C">
      <w:pPr>
        <w:pStyle w:val="Heading2"/>
        <w:spacing w:after="120"/>
      </w:pPr>
      <w:r w:rsidRPr="005C5757">
        <w:t>Summing up</w:t>
      </w:r>
    </w:p>
    <w:p w14:paraId="10312AB3" w14:textId="0CC99F7A" w:rsidR="00DA3607" w:rsidRPr="00E91119" w:rsidRDefault="00B41E0B" w:rsidP="00E91119">
      <w:r>
        <w:t xml:space="preserve">Discuss the types of first aid emergency that might mean needing to call 999, refer to the </w:t>
      </w:r>
      <w:hyperlink r:id="rId22">
        <w:r w:rsidRPr="44365B2A">
          <w:rPr>
            <w:rStyle w:val="Hyperlink"/>
          </w:rPr>
          <w:t>First aid skill section</w:t>
        </w:r>
      </w:hyperlink>
      <w:r>
        <w:t xml:space="preserve"> of the website. Then move onto the Practise calling 999 activity on the </w:t>
      </w:r>
      <w:hyperlink r:id="rId23">
        <w:r w:rsidRPr="44365B2A">
          <w:rPr>
            <w:rStyle w:val="Hyperlink"/>
          </w:rPr>
          <w:t>Calling 999 web page</w:t>
        </w:r>
      </w:hyperlink>
      <w:r>
        <w:t>.</w:t>
      </w:r>
    </w:p>
    <w:sectPr w:rsidR="00DA3607" w:rsidRPr="00E91119" w:rsidSect="0003529D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42CFC" w14:textId="77777777" w:rsidR="009D5310" w:rsidRDefault="009D5310">
      <w:r>
        <w:separator/>
      </w:r>
    </w:p>
  </w:endnote>
  <w:endnote w:type="continuationSeparator" w:id="0">
    <w:p w14:paraId="0C714F43" w14:textId="77777777" w:rsidR="009D5310" w:rsidRDefault="009D5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5CAD" w14:textId="77777777" w:rsidR="009D5310" w:rsidRDefault="009D531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29CA" w14:textId="77777777" w:rsidR="009D5310" w:rsidRDefault="009D5310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DB83" w14:textId="77777777" w:rsidR="009D5310" w:rsidRDefault="009D5310">
      <w:r>
        <w:separator/>
      </w:r>
    </w:p>
  </w:footnote>
  <w:footnote w:type="continuationSeparator" w:id="0">
    <w:p w14:paraId="05BB9151" w14:textId="77777777" w:rsidR="009D5310" w:rsidRDefault="009D5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77556" w14:textId="77777777" w:rsidR="009D5310" w:rsidRDefault="009D5310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5B7FFA06" w:rsidR="009D5310" w:rsidRPr="009D5FD0" w:rsidRDefault="009D5310" w:rsidP="00253BEF">
    <w:pPr>
      <w:pStyle w:val="PageHeadingContinuation"/>
      <w:tabs>
        <w:tab w:val="clear" w:pos="6318"/>
        <w:tab w:val="left" w:pos="4678"/>
      </w:tabs>
      <w:ind w:right="-737"/>
      <w:rPr>
        <w:color w:val="EE2A24" w:themeColor="text2"/>
      </w:rPr>
    </w:pPr>
    <w:r>
      <w:t>Calling 999 - learn activity</w:t>
    </w:r>
    <w:r>
      <w:tab/>
      <w:t xml:space="preserve">           Module: </w:t>
    </w:r>
    <w:r>
      <w:rPr>
        <w:rStyle w:val="Red"/>
      </w:rPr>
      <w:t>Safety and well-being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E80CC" w14:textId="77777777" w:rsidR="009D5310" w:rsidRDefault="009D5310" w:rsidP="009D5FD0">
    <w:pPr>
      <w:pStyle w:val="Header"/>
    </w:pPr>
  </w:p>
  <w:p w14:paraId="7A1FFD8E" w14:textId="77777777" w:rsidR="009D5310" w:rsidRPr="009D5FD0" w:rsidRDefault="009D5310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FB6"/>
    <w:multiLevelType w:val="hybridMultilevel"/>
    <w:tmpl w:val="DC3C8A2C"/>
    <w:lvl w:ilvl="0" w:tplc="0809000F">
      <w:start w:val="1"/>
      <w:numFmt w:val="decimal"/>
      <w:lvlText w:val="%1.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2" w15:restartNumberingAfterBreak="0">
    <w:nsid w:val="17764052"/>
    <w:multiLevelType w:val="hybridMultilevel"/>
    <w:tmpl w:val="14E2A3D8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82F3F"/>
    <w:multiLevelType w:val="hybridMultilevel"/>
    <w:tmpl w:val="F184F7AC"/>
    <w:lvl w:ilvl="0" w:tplc="34C25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445DE"/>
    <w:multiLevelType w:val="hybridMultilevel"/>
    <w:tmpl w:val="2CBECB56"/>
    <w:lvl w:ilvl="0" w:tplc="053048CE">
      <w:start w:val="1"/>
      <w:numFmt w:val="bullet"/>
      <w:pStyle w:val="bulletlist"/>
      <w:lvlText w:val=""/>
      <w:lvlJc w:val="left"/>
      <w:pPr>
        <w:ind w:left="2061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886B83"/>
    <w:multiLevelType w:val="hybridMultilevel"/>
    <w:tmpl w:val="983A8752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48043C"/>
    <w:multiLevelType w:val="hybridMultilevel"/>
    <w:tmpl w:val="38D0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6265"/>
    <w:multiLevelType w:val="hybridMultilevel"/>
    <w:tmpl w:val="FDC044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019E"/>
    <w:rsid w:val="000319FC"/>
    <w:rsid w:val="0003529D"/>
    <w:rsid w:val="0007797C"/>
    <w:rsid w:val="00082CEB"/>
    <w:rsid w:val="0008502C"/>
    <w:rsid w:val="000870E5"/>
    <w:rsid w:val="000C7C59"/>
    <w:rsid w:val="000E6545"/>
    <w:rsid w:val="00115E34"/>
    <w:rsid w:val="00121780"/>
    <w:rsid w:val="00156DC5"/>
    <w:rsid w:val="001B1BD3"/>
    <w:rsid w:val="001B2598"/>
    <w:rsid w:val="001E42B8"/>
    <w:rsid w:val="002333EE"/>
    <w:rsid w:val="002340EA"/>
    <w:rsid w:val="00253BEF"/>
    <w:rsid w:val="00290D87"/>
    <w:rsid w:val="002C2266"/>
    <w:rsid w:val="003253AB"/>
    <w:rsid w:val="0032589D"/>
    <w:rsid w:val="003469A5"/>
    <w:rsid w:val="00394654"/>
    <w:rsid w:val="003B5494"/>
    <w:rsid w:val="003C1F61"/>
    <w:rsid w:val="00407A44"/>
    <w:rsid w:val="00456179"/>
    <w:rsid w:val="00461BD9"/>
    <w:rsid w:val="00472FAD"/>
    <w:rsid w:val="00476C93"/>
    <w:rsid w:val="00503BB0"/>
    <w:rsid w:val="00514D4F"/>
    <w:rsid w:val="00522C62"/>
    <w:rsid w:val="00570C45"/>
    <w:rsid w:val="005904B1"/>
    <w:rsid w:val="005927C2"/>
    <w:rsid w:val="005B1591"/>
    <w:rsid w:val="005C5757"/>
    <w:rsid w:val="005D7B40"/>
    <w:rsid w:val="005E0328"/>
    <w:rsid w:val="005F112C"/>
    <w:rsid w:val="00623D3F"/>
    <w:rsid w:val="00672D13"/>
    <w:rsid w:val="006742BF"/>
    <w:rsid w:val="00683FB7"/>
    <w:rsid w:val="00697344"/>
    <w:rsid w:val="006F0E52"/>
    <w:rsid w:val="007439AF"/>
    <w:rsid w:val="0075220F"/>
    <w:rsid w:val="00777358"/>
    <w:rsid w:val="007D14D2"/>
    <w:rsid w:val="007E053F"/>
    <w:rsid w:val="007F0BC9"/>
    <w:rsid w:val="00825BA6"/>
    <w:rsid w:val="00867FFC"/>
    <w:rsid w:val="00874E01"/>
    <w:rsid w:val="0089051B"/>
    <w:rsid w:val="0089625B"/>
    <w:rsid w:val="008B32BB"/>
    <w:rsid w:val="008C7899"/>
    <w:rsid w:val="0091430B"/>
    <w:rsid w:val="00980777"/>
    <w:rsid w:val="009D5310"/>
    <w:rsid w:val="009D5FD0"/>
    <w:rsid w:val="00A379A9"/>
    <w:rsid w:val="00A82857"/>
    <w:rsid w:val="00AA69D6"/>
    <w:rsid w:val="00AD04CF"/>
    <w:rsid w:val="00AD776F"/>
    <w:rsid w:val="00B12F90"/>
    <w:rsid w:val="00B41E0B"/>
    <w:rsid w:val="00B62181"/>
    <w:rsid w:val="00B769A4"/>
    <w:rsid w:val="00BA336B"/>
    <w:rsid w:val="00BC6D53"/>
    <w:rsid w:val="00BF623A"/>
    <w:rsid w:val="00C14719"/>
    <w:rsid w:val="00C348E0"/>
    <w:rsid w:val="00C63A2B"/>
    <w:rsid w:val="00C6771F"/>
    <w:rsid w:val="00C76181"/>
    <w:rsid w:val="00C7684B"/>
    <w:rsid w:val="00C8006B"/>
    <w:rsid w:val="00CB0ECD"/>
    <w:rsid w:val="00CE32A2"/>
    <w:rsid w:val="00D20977"/>
    <w:rsid w:val="00D22C89"/>
    <w:rsid w:val="00D22F92"/>
    <w:rsid w:val="00D553A5"/>
    <w:rsid w:val="00D63748"/>
    <w:rsid w:val="00D665AB"/>
    <w:rsid w:val="00D95CCB"/>
    <w:rsid w:val="00DA3607"/>
    <w:rsid w:val="00DA74DA"/>
    <w:rsid w:val="00DE1B47"/>
    <w:rsid w:val="00E110C2"/>
    <w:rsid w:val="00E15946"/>
    <w:rsid w:val="00E71A86"/>
    <w:rsid w:val="00E8467B"/>
    <w:rsid w:val="00E91119"/>
    <w:rsid w:val="00EE1D4C"/>
    <w:rsid w:val="00EF6F1E"/>
    <w:rsid w:val="00F06172"/>
    <w:rsid w:val="00F47381"/>
    <w:rsid w:val="00F54AFA"/>
    <w:rsid w:val="00F57DE5"/>
    <w:rsid w:val="00F653E1"/>
    <w:rsid w:val="00F858C1"/>
    <w:rsid w:val="00FA7C16"/>
    <w:rsid w:val="00FE46C8"/>
    <w:rsid w:val="00FF3085"/>
    <w:rsid w:val="0B5AEF3E"/>
    <w:rsid w:val="20336858"/>
    <w:rsid w:val="4436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val="en-GB"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ListParagraph"/>
    <w:qFormat/>
    <w:rsid w:val="0089625B"/>
    <w:pPr>
      <w:widowControl/>
      <w:numPr>
        <w:numId w:val="7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  <w:style w:type="paragraph" w:customStyle="1" w:styleId="bulletlist">
    <w:name w:val="bullet list"/>
    <w:basedOn w:val="Normal"/>
    <w:qFormat/>
    <w:rsid w:val="0089625B"/>
    <w:pPr>
      <w:widowControl/>
      <w:numPr>
        <w:numId w:val="8"/>
      </w:numPr>
      <w:autoSpaceDE/>
      <w:autoSpaceDN/>
      <w:spacing w:after="240" w:line="240" w:lineRule="atLeast"/>
      <w:ind w:left="714" w:hanging="357"/>
    </w:pPr>
    <w:rPr>
      <w:rFonts w:ascii="Arial" w:eastAsia="Times New Roman" w:hAnsi="Arial" w:cs="Times New Roman"/>
      <w:color w:val="000000"/>
      <w:sz w:val="2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firstaidchampions.redcross.org.uk/secondary/safety-and-wellbeing/calling-999-secondar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firstaidchampions.redcross.org.uk/secondary/safety-and-wellbeing/calling-999-secondary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firstaidchampions.redcross.org.uk/secondary/first-aid-skills/unresponsive-and-not-breathing-when-an-aed-is-available/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28BF18789234FAF752FD5CCB0A01B" ma:contentTypeVersion="12" ma:contentTypeDescription="Create a new document." ma:contentTypeScope="" ma:versionID="bba8e3e80073e8fee2eaeba4ff684eed">
  <xsd:schema xmlns:xsd="http://www.w3.org/2001/XMLSchema" xmlns:xs="http://www.w3.org/2001/XMLSchema" xmlns:p="http://schemas.microsoft.com/office/2006/metadata/properties" xmlns:ns2="db2f98ae-52f9-4367-a419-90029c78911d" xmlns:ns3="3755fc71-e052-4bce-90dc-2fb183860216" targetNamespace="http://schemas.microsoft.com/office/2006/metadata/properties" ma:root="true" ma:fieldsID="8ffe915fb04f412754f5b978a35b8e57" ns2:_="" ns3:_="">
    <xsd:import namespace="db2f98ae-52f9-4367-a419-90029c78911d"/>
    <xsd:import namespace="3755fc71-e052-4bce-90dc-2fb183860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f98ae-52f9-4367-a419-90029c789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5fc71-e052-4bce-90dc-2fb183860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1D6E4-7B58-4C2C-97C5-54E57A2C9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7C7741-6987-4F47-9A0A-A84F249E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f98ae-52f9-4367-a419-90029c78911d"/>
    <ds:schemaRef ds:uri="3755fc71-e052-4bce-90dc-2fb183860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D5402-3A27-412A-BE94-F9E22C715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E7D92-6604-4307-9429-3B11D68F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10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4</cp:revision>
  <dcterms:created xsi:type="dcterms:W3CDTF">2020-05-27T16:02:00Z</dcterms:created>
  <dcterms:modified xsi:type="dcterms:W3CDTF">2020-05-27T16:35:00Z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0x0101001F428BF18789234FAF752FD5CCB0A01B</vt:lpwstr>
  </property>
</Properties>
</file>