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D39" w14:textId="0E0A9B95" w:rsidR="00493C27" w:rsidRPr="004411A2" w:rsidRDefault="00493C27" w:rsidP="004411A2">
      <w:pPr>
        <w:pStyle w:val="Title"/>
        <w:rPr>
          <w:color w:val="EE2A24" w:themeColor="text2"/>
        </w:rPr>
        <w:sectPr w:rsidR="00493C27" w:rsidRPr="004411A2" w:rsidSect="00493C2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134" w:gutter="0"/>
          <w:cols w:space="568"/>
          <w:titlePg/>
          <w:docGrid w:linePitch="299"/>
        </w:sectPr>
      </w:pPr>
      <w:r>
        <w:rPr>
          <w:sz w:val="96"/>
        </w:rPr>
        <w:t>Cardiau sgiliau ymdopi</w:t>
      </w:r>
      <w:r>
        <w:rPr>
          <w:rStyle w:val="Red"/>
        </w:rPr>
        <w:t>.</w:t>
      </w:r>
    </w:p>
    <w:p w14:paraId="5F49B6F8" w14:textId="29D442E1" w:rsidR="004411A2" w:rsidRDefault="004411A2" w:rsidP="003C0885">
      <w:pPr>
        <w:spacing w:line="276" w:lineRule="exact"/>
        <w:rPr>
          <w:sz w:val="24"/>
          <w:lang w:val="fr-FR"/>
        </w:rPr>
      </w:pPr>
    </w:p>
    <w:p w14:paraId="7865AB08" w14:textId="0FC10A30" w:rsidR="004411A2" w:rsidRPr="003C0885" w:rsidRDefault="004411A2" w:rsidP="004411A2">
      <w:pPr>
        <w:spacing w:before="240" w:line="276" w:lineRule="exact"/>
        <w:rPr>
          <w:sz w:val="24"/>
        </w:rPr>
        <w:sectPr w:rsidR="004411A2" w:rsidRPr="003C0885" w:rsidSect="009D5FD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6E25C61" wp14:editId="555E5B46">
            <wp:simplePos x="0" y="0"/>
            <wp:positionH relativeFrom="margin">
              <wp:posOffset>2574925</wp:posOffset>
            </wp:positionH>
            <wp:positionV relativeFrom="margin">
              <wp:posOffset>7860030</wp:posOffset>
            </wp:positionV>
            <wp:extent cx="245110" cy="381635"/>
            <wp:effectExtent l="95250" t="0" r="40640" b="0"/>
            <wp:wrapTight wrapText="bothSides">
              <wp:wrapPolygon edited="0">
                <wp:start x="13960" y="22083"/>
                <wp:lineTo x="34144" y="12175"/>
                <wp:lineTo x="19340" y="-2260"/>
                <wp:lineTo x="12056" y="419"/>
                <wp:lineTo x="12267" y="2826"/>
                <wp:lineTo x="5630" y="21419"/>
                <wp:lineTo x="8133" y="24226"/>
                <wp:lineTo x="13960" y="22083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7802">
                      <a:off x="0" y="0"/>
                      <a:ext cx="2451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Ysgrifennwch ddau o’ch sgiliau ymdopi eich hun</w:t>
      </w:r>
    </w:p>
    <w:tbl>
      <w:tblPr>
        <w:tblStyle w:val="TableGrid"/>
        <w:tblpPr w:leftFromText="180" w:rightFromText="180" w:vertAnchor="text" w:horzAnchor="margin" w:tblpY="-67"/>
        <w:tblW w:w="9703" w:type="dxa"/>
        <w:tblLook w:val="04A0" w:firstRow="1" w:lastRow="0" w:firstColumn="1" w:lastColumn="0" w:noHBand="0" w:noVBand="1"/>
      </w:tblPr>
      <w:tblGrid>
        <w:gridCol w:w="4854"/>
        <w:gridCol w:w="4849"/>
      </w:tblGrid>
      <w:tr w:rsidR="00493C27" w:rsidRPr="003C0885" w14:paraId="79FF58EE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6F5F5780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lastRenderedPageBreak/>
              <w:t>Gwrando ar gerddoriaeth</w:t>
            </w:r>
          </w:p>
        </w:tc>
        <w:tc>
          <w:tcPr>
            <w:tcW w:w="4849" w:type="dxa"/>
            <w:vAlign w:val="center"/>
          </w:tcPr>
          <w:p w14:paraId="37ACC49C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Darllen</w:t>
            </w:r>
          </w:p>
        </w:tc>
      </w:tr>
      <w:tr w:rsidR="00493C27" w:rsidRPr="003C0885" w14:paraId="4AA5418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54038E8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Chwarae gyda ffrindiau</w:t>
            </w:r>
          </w:p>
        </w:tc>
        <w:tc>
          <w:tcPr>
            <w:tcW w:w="4849" w:type="dxa"/>
            <w:vAlign w:val="center"/>
          </w:tcPr>
          <w:p w14:paraId="277EE85F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Gofalu am anifail anwes</w:t>
            </w:r>
          </w:p>
        </w:tc>
      </w:tr>
      <w:tr w:rsidR="00493C27" w:rsidRPr="003C0885" w14:paraId="0387C54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40CEC628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Gwneud gwaith ysgol</w:t>
            </w:r>
          </w:p>
        </w:tc>
        <w:tc>
          <w:tcPr>
            <w:tcW w:w="4849" w:type="dxa"/>
            <w:vAlign w:val="center"/>
          </w:tcPr>
          <w:p w14:paraId="5794D3A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Treulio amser gyda’r teulu</w:t>
            </w:r>
          </w:p>
        </w:tc>
      </w:tr>
      <w:tr w:rsidR="00493C27" w:rsidRPr="003C0885" w14:paraId="752F639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0AA8A71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Cymryd rhan mewn chwaraeon</w:t>
            </w:r>
          </w:p>
        </w:tc>
        <w:tc>
          <w:tcPr>
            <w:tcW w:w="4849" w:type="dxa"/>
            <w:vAlign w:val="center"/>
          </w:tcPr>
          <w:p w14:paraId="031FC759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>
              <w:rPr>
                <w:rFonts w:asciiTheme="minorHAnsi" w:hAnsiTheme="minorHAnsi"/>
                <w:b/>
                <w:sz w:val="38"/>
              </w:rPr>
              <w:t>Siarad am eich teimladau</w:t>
            </w:r>
          </w:p>
        </w:tc>
      </w:tr>
      <w:tr w:rsidR="00493C27" w:rsidRPr="003C0885" w14:paraId="4224CBE3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0BA166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Gwylio’r teledu</w:t>
            </w:r>
          </w:p>
        </w:tc>
        <w:tc>
          <w:tcPr>
            <w:tcW w:w="4849" w:type="dxa"/>
            <w:vAlign w:val="center"/>
          </w:tcPr>
          <w:p w14:paraId="773B89D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Treulio amser ar eich pen eich hun</w:t>
            </w:r>
          </w:p>
        </w:tc>
      </w:tr>
      <w:tr w:rsidR="00493C27" w:rsidRPr="003C0885" w14:paraId="3FBFA52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8AE8CD3" w14:textId="1316B844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Gwneud rhestr yn eich pen o’ch hoff anifeiliaid</w:t>
            </w:r>
          </w:p>
        </w:tc>
        <w:tc>
          <w:tcPr>
            <w:tcW w:w="4849" w:type="dxa"/>
            <w:vAlign w:val="center"/>
          </w:tcPr>
          <w:p w14:paraId="7B5D2775" w14:textId="18585B0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Teimlo’n gryf drwy sefyll mewn ‘ystum pwerus’ e.e. dwylo ar y cluniau</w:t>
            </w:r>
          </w:p>
        </w:tc>
      </w:tr>
      <w:tr w:rsidR="00493C27" w:rsidRPr="003C0885" w14:paraId="61F1C8B0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305197" w14:textId="4DC49996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Anadlu’n ddwfn</w:t>
            </w:r>
          </w:p>
        </w:tc>
        <w:tc>
          <w:tcPr>
            <w:tcW w:w="4849" w:type="dxa"/>
            <w:vAlign w:val="center"/>
          </w:tcPr>
          <w:p w14:paraId="76B6E811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Chwarae gemau cyfrifiadur</w:t>
            </w:r>
          </w:p>
        </w:tc>
      </w:tr>
      <w:tr w:rsidR="00493C27" w:rsidRPr="003C0885" w14:paraId="318AB3C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3ACF32A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Chwarae offeryn</w:t>
            </w:r>
          </w:p>
        </w:tc>
        <w:tc>
          <w:tcPr>
            <w:tcW w:w="4849" w:type="dxa"/>
            <w:vAlign w:val="center"/>
          </w:tcPr>
          <w:p w14:paraId="6CF942F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Cysgu</w:t>
            </w:r>
          </w:p>
        </w:tc>
      </w:tr>
      <w:tr w:rsidR="00493C27" w:rsidRPr="003C0885" w14:paraId="116C2A6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11ECB9B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Treulio amser yn yr awyr agored</w:t>
            </w:r>
          </w:p>
        </w:tc>
        <w:tc>
          <w:tcPr>
            <w:tcW w:w="4849" w:type="dxa"/>
            <w:vAlign w:val="center"/>
          </w:tcPr>
          <w:p w14:paraId="0575C0A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/>
                <w:b/>
                <w:sz w:val="38"/>
              </w:rPr>
              <w:t>Tynnu lluniau</w:t>
            </w:r>
          </w:p>
        </w:tc>
      </w:tr>
      <w:tr w:rsidR="00493C27" w:rsidRPr="003C0885" w14:paraId="200A2EA8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7DA438B6" w14:textId="2EA4D85C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</w:p>
        </w:tc>
        <w:tc>
          <w:tcPr>
            <w:tcW w:w="4849" w:type="dxa"/>
            <w:vAlign w:val="center"/>
          </w:tcPr>
          <w:p w14:paraId="2020A943" w14:textId="512B935C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</w:p>
        </w:tc>
      </w:tr>
    </w:tbl>
    <w:p w14:paraId="41ACA92A" w14:textId="77777777" w:rsidR="0008502C" w:rsidRDefault="0008502C" w:rsidP="00493C27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BE8" w14:textId="77777777" w:rsidR="005E611C" w:rsidRDefault="005E611C">
      <w:r>
        <w:separator/>
      </w:r>
    </w:p>
  </w:endnote>
  <w:endnote w:type="continuationSeparator" w:id="0">
    <w:p w14:paraId="698E1B96" w14:textId="77777777" w:rsidR="005E611C" w:rsidRDefault="005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916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7FAF68" wp14:editId="6579136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B2DE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B69AE33" wp14:editId="004CBE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7BEA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84A9FA" wp14:editId="1F79CF3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535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6BA50C" wp14:editId="00A77D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F3D4" w14:textId="77777777" w:rsidR="005E611C" w:rsidRDefault="005E611C">
      <w:r>
        <w:separator/>
      </w:r>
    </w:p>
  </w:footnote>
  <w:footnote w:type="continuationSeparator" w:id="0">
    <w:p w14:paraId="7E980D3E" w14:textId="77777777" w:rsidR="005E611C" w:rsidRDefault="005E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A89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EB2053" wp14:editId="1643F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68ECA" w14:textId="77777777" w:rsidR="006A69FB" w:rsidRPr="009D5FD0" w:rsidRDefault="006A69FB" w:rsidP="009D5FD0">
    <w:pPr>
      <w:pStyle w:val="PageHeadingContinuation"/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BE4A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0EA4276" wp14:editId="651A1BB1">
          <wp:simplePos x="361741" y="457200"/>
          <wp:positionH relativeFrom="page">
            <wp:align>right</wp:align>
          </wp:positionH>
          <wp:positionV relativeFrom="page">
            <wp:align>top</wp:align>
          </wp:positionV>
          <wp:extent cx="7555622" cy="3077155"/>
          <wp:effectExtent l="0" t="0" r="7620" b="952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86" cy="3082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6FCB0A" w14:textId="0E3AFA5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 xml:space="preserve">Dysgu sgiliau ymdopi                                                  </w:t>
    </w:r>
    <w:r>
      <w:rPr>
        <w:color w:val="FF0000"/>
      </w:rPr>
      <w:t xml:space="preserve">Modiwl: </w:t>
    </w:r>
    <w:r>
      <w:t>Caredigrwydd ac ymdopi</w:t>
    </w:r>
    <w:r>
      <w:rPr>
        <w:rStyle w:val="Re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B2A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31B24" wp14:editId="2CD4EC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BBB1" w14:textId="77777777" w:rsidR="006A69FB" w:rsidRPr="009D5FD0" w:rsidRDefault="006A69FB" w:rsidP="009D5FD0">
    <w:pPr>
      <w:pStyle w:val="PageHeadingContinuation"/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6D00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F19F8" wp14:editId="2164004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A06B91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>Cynradd</w:t>
    </w:r>
    <w:r>
      <w:tab/>
      <w:t xml:space="preserve">Dysgu: </w:t>
    </w:r>
    <w:r>
      <w:rPr>
        <w:color w:val="FF0000"/>
      </w:rPr>
      <w:t>Cardiau Sgiliau Ymdopi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942298200">
    <w:abstractNumId w:val="13"/>
  </w:num>
  <w:num w:numId="2" w16cid:durableId="902568864">
    <w:abstractNumId w:val="10"/>
  </w:num>
  <w:num w:numId="3" w16cid:durableId="1388262161">
    <w:abstractNumId w:val="9"/>
  </w:num>
  <w:num w:numId="4" w16cid:durableId="1288858743">
    <w:abstractNumId w:val="7"/>
  </w:num>
  <w:num w:numId="5" w16cid:durableId="1534924032">
    <w:abstractNumId w:val="6"/>
  </w:num>
  <w:num w:numId="6" w16cid:durableId="504780643">
    <w:abstractNumId w:val="5"/>
  </w:num>
  <w:num w:numId="7" w16cid:durableId="836649278">
    <w:abstractNumId w:val="4"/>
  </w:num>
  <w:num w:numId="8" w16cid:durableId="1860780266">
    <w:abstractNumId w:val="8"/>
  </w:num>
  <w:num w:numId="9" w16cid:durableId="552893100">
    <w:abstractNumId w:val="3"/>
  </w:num>
  <w:num w:numId="10" w16cid:durableId="430973280">
    <w:abstractNumId w:val="2"/>
  </w:num>
  <w:num w:numId="11" w16cid:durableId="345638152">
    <w:abstractNumId w:val="1"/>
  </w:num>
  <w:num w:numId="12" w16cid:durableId="1646006905">
    <w:abstractNumId w:val="0"/>
  </w:num>
  <w:num w:numId="13" w16cid:durableId="1735858903">
    <w:abstractNumId w:val="11"/>
  </w:num>
  <w:num w:numId="14" w16cid:durableId="1765419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48"/>
    <w:rsid w:val="000319FC"/>
    <w:rsid w:val="0008502C"/>
    <w:rsid w:val="000870E5"/>
    <w:rsid w:val="00156923"/>
    <w:rsid w:val="001708A2"/>
    <w:rsid w:val="001E42B8"/>
    <w:rsid w:val="00213330"/>
    <w:rsid w:val="00287B48"/>
    <w:rsid w:val="002A1D2B"/>
    <w:rsid w:val="002A5F0D"/>
    <w:rsid w:val="002E7A7D"/>
    <w:rsid w:val="00394654"/>
    <w:rsid w:val="003C0885"/>
    <w:rsid w:val="003C1F61"/>
    <w:rsid w:val="004411A2"/>
    <w:rsid w:val="00472FAD"/>
    <w:rsid w:val="00493C27"/>
    <w:rsid w:val="00503BB0"/>
    <w:rsid w:val="00514D4F"/>
    <w:rsid w:val="00522C62"/>
    <w:rsid w:val="00570C45"/>
    <w:rsid w:val="005B1591"/>
    <w:rsid w:val="005D7B40"/>
    <w:rsid w:val="005E0328"/>
    <w:rsid w:val="005E611C"/>
    <w:rsid w:val="00606DFA"/>
    <w:rsid w:val="00661B03"/>
    <w:rsid w:val="006742BF"/>
    <w:rsid w:val="006A69FB"/>
    <w:rsid w:val="007439AF"/>
    <w:rsid w:val="0077318D"/>
    <w:rsid w:val="007A0BD5"/>
    <w:rsid w:val="00825BA6"/>
    <w:rsid w:val="009D5FD0"/>
    <w:rsid w:val="00A3456C"/>
    <w:rsid w:val="00A379A9"/>
    <w:rsid w:val="00A43A2D"/>
    <w:rsid w:val="00BA336B"/>
    <w:rsid w:val="00C6771F"/>
    <w:rsid w:val="00CB0ECD"/>
    <w:rsid w:val="00D665AB"/>
    <w:rsid w:val="00DE1B47"/>
    <w:rsid w:val="00E8467B"/>
    <w:rsid w:val="00EF6F1E"/>
    <w:rsid w:val="00F47381"/>
    <w:rsid w:val="00F54AFA"/>
    <w:rsid w:val="00F57DE5"/>
    <w:rsid w:val="00FA1BBF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00A6C"/>
  <w15:docId w15:val="{B5AEDE92-BAF7-4616-914D-7F865FA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85"/>
    <w:pPr>
      <w:widowControl/>
      <w:autoSpaceDE/>
      <w:autoSpaceDN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bidi="en-GB"/>
    </w:rPr>
  </w:style>
  <w:style w:type="table" w:styleId="TableGrid">
    <w:name w:val="Table Grid"/>
    <w:basedOn w:val="TableNormal"/>
    <w:uiPriority w:val="59"/>
    <w:rsid w:val="003C08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FA"/>
    <w:rPr>
      <w:rFonts w:ascii="Arial" w:eastAsia="Times New Roman" w:hAnsi="Arial" w:cs="Times New Roman"/>
      <w:sz w:val="20"/>
      <w:szCs w:val="20"/>
      <w:lang w:val="cy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FA"/>
    <w:rPr>
      <w:rFonts w:ascii="Arial" w:eastAsia="Times New Roman" w:hAnsi="Arial" w:cs="Times New Roman"/>
      <w:b/>
      <w:bCs/>
      <w:sz w:val="20"/>
      <w:szCs w:val="20"/>
      <w:lang w:val="cy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A"/>
    <w:rPr>
      <w:rFonts w:ascii="Segoe UI" w:eastAsia="Times New Roman" w:hAnsi="Segoe UI" w:cs="Segoe UI"/>
      <w:sz w:val="18"/>
      <w:szCs w:val="18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Mustard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CC8F7F-4B58-48B4-894D-54E0BD6EA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11563-0A31-4AC0-BCB4-6F178CB77992}"/>
</file>

<file path=customXml/itemProps3.xml><?xml version="1.0" encoding="utf-8"?>
<ds:datastoreItem xmlns:ds="http://schemas.openxmlformats.org/officeDocument/2006/customXml" ds:itemID="{DD3ECACE-70B1-49A9-A68A-8F74ABCE040E}"/>
</file>

<file path=customXml/itemProps4.xml><?xml version="1.0" encoding="utf-8"?>
<ds:datastoreItem xmlns:ds="http://schemas.openxmlformats.org/officeDocument/2006/customXml" ds:itemID="{C24C4B2F-6C1F-4857-9A57-B52E13568AA6}"/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Primary_BRC_FirstAid_VERSATILE_template_Mustard</Template>
  <TotalTime>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Ioan Davies</cp:lastModifiedBy>
  <cp:revision>6</cp:revision>
  <dcterms:created xsi:type="dcterms:W3CDTF">2019-12-20T12:01:00Z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