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083B" w14:textId="77777777" w:rsidR="000870E5" w:rsidRPr="002C2266" w:rsidRDefault="005904B1" w:rsidP="002C2266">
      <w:pPr>
        <w:pStyle w:val="TitleofActivity"/>
      </w:pPr>
      <w:r>
        <w:rPr>
          <w:lang w:val="en-US" w:eastAsia="en-US" w:bidi="ar-SA"/>
        </w:rPr>
        <mc:AlternateContent>
          <mc:Choice Requires="wpg">
            <w:drawing>
              <wp:anchor distT="0" distB="0" distL="114300" distR="0" simplePos="0" relativeHeight="251662336" behindDoc="1" locked="0" layoutInCell="1" allowOverlap="1" wp14:anchorId="14F3057F" wp14:editId="4A269B4C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83A03" id="Group 3" o:spid="_x0000_s1026" style="position:absolute;margin-left:0;margin-top:64.5pt;width:42.5pt;height:43.95pt;z-index:-251654144;mso-wrap-distance-right:0;mso-position-horizontal:left;mso-position-horizontal-relative:margin;mso-position-vertical-relative:page" coordorigin="314,1313" coordsize="848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">
                <v:shape id="AutoShape 3" o:spid="_x0000_s1027" style="position:absolute;left:314;top:1312;width:848;height:879;visibility:visible;mso-wrap-style:square;v-text-anchor:top" coordsize="84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fillcolor="#efad45" stroked="f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o:spid="_x0000_s1028" style="position:absolute;left:646;top:1547;width:227;height:537;visibility:visible;mso-wrap-style:square;v-text-anchor:top" coordsize="22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stroked="f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>
        <w:t>Adnabod y perygl</w:t>
      </w:r>
    </w:p>
    <w:p w14:paraId="778DAD80" w14:textId="742BBFC4" w:rsidR="005904B1" w:rsidRPr="005904B1" w:rsidRDefault="00314CA0" w:rsidP="005904B1">
      <w:pPr>
        <w:pStyle w:val="BodyTex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0" locked="0" layoutInCell="1" allowOverlap="1" wp14:anchorId="46209B5C" wp14:editId="6BF4EFB6">
            <wp:simplePos x="0" y="0"/>
            <wp:positionH relativeFrom="column">
              <wp:posOffset>2459355</wp:posOffset>
            </wp:positionH>
            <wp:positionV relativeFrom="paragraph">
              <wp:posOffset>321945</wp:posOffset>
            </wp:positionV>
            <wp:extent cx="828675" cy="828675"/>
            <wp:effectExtent l="0" t="0" r="0" b="0"/>
            <wp:wrapNone/>
            <wp:docPr id="2" name="Picture 2" descr="S:\CT\Education Team\Product development\Youth\FAE curriculum project\3. Creative\Visual guidelines\Icons, illustrations, templates_final\Icons\BRC_First_Aid_Icon__Ti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T\Education Team\Product development\Youth\FAE curriculum project\3. Creative\Visual guidelines\Icons, illustrations, templates_final\Icons\BRC_First_Aid_Icon__Ti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7456" behindDoc="0" locked="0" layoutInCell="1" allowOverlap="1" wp14:anchorId="2E9D0A69" wp14:editId="59A52A32">
            <wp:simplePos x="0" y="0"/>
            <wp:positionH relativeFrom="column">
              <wp:posOffset>4335780</wp:posOffset>
            </wp:positionH>
            <wp:positionV relativeFrom="paragraph">
              <wp:posOffset>350520</wp:posOffset>
            </wp:positionV>
            <wp:extent cx="800100" cy="800100"/>
            <wp:effectExtent l="0" t="0" r="0" b="0"/>
            <wp:wrapNone/>
            <wp:docPr id="5" name="Picture 5" descr="S:\CT\Education Team\Product development\Youth\FAE curriculum project\3. Creative\Visual guidelines\Icons, illustrations, templates_final\Icons\BRC_First_Aid_Icon__DIscu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T\Education Team\Product development\Youth\FAE curriculum project\3. Creative\Visual guidelines\Icons, illustrations, templates_final\Icons\BRC_First_Aid_Icon__DIscuss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3FFE8E37" wp14:editId="645A9CFC">
                <wp:extent cx="1876425" cy="1449705"/>
                <wp:effectExtent l="0" t="0" r="9525" b="171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49705"/>
                          <a:chOff x="0" y="0"/>
                          <a:chExt cx="2955" cy="228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1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D4171" w14:textId="63606E37" w:rsidR="00B15EA9" w:rsidRPr="00B15EA9" w:rsidRDefault="00520C02" w:rsidP="00B15EA9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CA5527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54FE9634" w14:textId="1EEE01E1" w:rsidR="00B15EA9" w:rsidRDefault="00B15EA9" w:rsidP="00673C4F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2011CA09" wp14:editId="1895ABDF">
                                    <wp:extent cx="921716" cy="923925"/>
                                    <wp:effectExtent l="0" t="0" r="0" b="0"/>
                                    <wp:docPr id="1" name="Picture 1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32968" cy="9352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B59401" w14:textId="59B02169" w:rsidR="00314CA0" w:rsidRPr="00B15EA9" w:rsidRDefault="00520C02" w:rsidP="00B15EA9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Parau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E8E37" id="Group 16" o:spid="_x0000_s1026" style="width:147.75pt;height:114.15pt;mso-position-horizontal-relative:char;mso-position-vertical-relative:line" coordsize="2955,2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79;top:15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324D4171" w14:textId="63606E37" w:rsidR="00B15EA9" w:rsidRPr="00B15EA9" w:rsidRDefault="00520C02" w:rsidP="00B15EA9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CA5527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54FE9634" w14:textId="1EEE01E1" w:rsidR="00B15EA9" w:rsidRDefault="00B15EA9" w:rsidP="00673C4F">
                        <w:pPr>
                          <w:spacing w:line="276" w:lineRule="auto"/>
                          <w:jc w:val="center"/>
                          <w:rPr>
                            <w:rFonts w:ascii="Times New Roman"/>
                            <w:noProof/>
                            <w:sz w:val="28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8"/>
                            <w:lang w:val="en-US" w:eastAsia="en-US" w:bidi="ar-SA"/>
                          </w:rPr>
                          <w:drawing>
                            <wp:inline distT="0" distB="0" distL="0" distR="0" wp14:anchorId="2011CA09" wp14:editId="1895ABDF">
                              <wp:extent cx="921716" cy="923925"/>
                              <wp:effectExtent l="0" t="0" r="0" b="0"/>
                              <wp:docPr id="1" name="Picture 1" descr="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Icon&#10;&#10;Description automatically generated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2968" cy="9352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B59401" w14:textId="59B02169" w:rsidR="00314CA0" w:rsidRPr="00B15EA9" w:rsidRDefault="00520C02" w:rsidP="00B15EA9">
                        <w:pPr>
                          <w:spacing w:line="276" w:lineRule="auto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Parau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3035C285" wp14:editId="19742370">
                <wp:extent cx="1845310" cy="1468755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468755"/>
                          <a:chOff x="0" y="-45"/>
                          <a:chExt cx="2906" cy="2313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-4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C797C" w14:textId="77777777" w:rsidR="00314CA0" w:rsidRDefault="00314CA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042D7340" w14:textId="77777777"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EAB12A0" w14:textId="77777777"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3F65CB0" w14:textId="77777777"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13FA6AA" w14:textId="77777777" w:rsidR="00314CA0" w:rsidRDefault="00314CA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5C285" id="Group 12" o:spid="_x0000_s1029" style="width:145.3pt;height:115.65pt;mso-position-horizontal-relative:char;mso-position-vertical-relative:line" coordorigin=",-45" coordsize="2906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30;top:-4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BDC797C" w14:textId="77777777" w:rsidR="00314CA0" w:rsidRDefault="00314CA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042D7340" w14:textId="77777777"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EAB12A0" w14:textId="77777777"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3F65CB0" w14:textId="77777777"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13FA6AA" w14:textId="77777777" w:rsidR="00314CA0" w:rsidRDefault="00314CA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17803F3B" wp14:editId="2E066F1C">
                <wp:extent cx="1835785" cy="146875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468755"/>
                          <a:chOff x="-15" y="-45"/>
                          <a:chExt cx="2891" cy="231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5" y="-4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71914" w14:textId="77777777" w:rsidR="00314CA0" w:rsidRDefault="00314CA0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1B89E544" w14:textId="77777777"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2D22BE" w14:textId="77777777"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9A9FFA" w14:textId="77777777"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F80234" w14:textId="77777777"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94A33" w14:textId="77777777" w:rsidR="00314CA0" w:rsidRDefault="00314CA0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03F3B" id="Group 8" o:spid="_x0000_s1032" style="width:144.55pt;height:115.65pt;mso-position-horizontal-relative:char;mso-position-vertical-relative:line" coordorigin="-15,-45" coordsize="2891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">
                <v:rect id="Rectangle 6" o:spid="_x0000_s1033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Text Box 8" o:spid="_x0000_s1034" type="#_x0000_t202" style="position:absolute;left:-15;top:-4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DF71914" w14:textId="77777777" w:rsidR="00314CA0" w:rsidRDefault="00314CA0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14:paraId="1B89E544" w14:textId="77777777"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2D22BE" w14:textId="77777777"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9A9FFA" w14:textId="77777777"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F80234" w14:textId="77777777"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94A33" w14:textId="77777777" w:rsidR="00314CA0" w:rsidRDefault="00314CA0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Trafodaeth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460130" w14:textId="77777777" w:rsidR="005904B1" w:rsidRPr="003C1F61" w:rsidRDefault="002C2266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47E1533F" wp14:editId="2A437C11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1820545"/>
                <wp:effectExtent l="0" t="0" r="0" b="8255"/>
                <wp:wrapTight wrapText="bothSides">
                  <wp:wrapPolygon edited="0">
                    <wp:start x="0" y="0"/>
                    <wp:lineTo x="0" y="21472"/>
                    <wp:lineTo x="21338" y="2147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8205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37A6A7" w14:textId="77777777" w:rsidR="00394201" w:rsidRPr="00394201" w:rsidRDefault="00314CA0" w:rsidP="00394201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740155C4" w14:textId="77777777" w:rsidR="00394201" w:rsidRDefault="00394201" w:rsidP="00394201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56353F59" wp14:editId="53CC2D78">
                                  <wp:extent cx="1057275" cy="1057275"/>
                                  <wp:effectExtent l="0" t="0" r="0" b="0"/>
                                  <wp:docPr id="23" name="Graphic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43F21" w14:textId="77777777" w:rsidR="00314CA0" w:rsidRDefault="0039420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Bwrdd neu bapur a phinnau ysgrifennu</w:t>
                            </w:r>
                          </w:p>
                          <w:p w14:paraId="3F36C9CD" w14:textId="77777777" w:rsidR="00314CA0" w:rsidRDefault="00314CA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3E89E35" w14:textId="77777777" w:rsidR="00314CA0" w:rsidRDefault="00314CA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7E0A1DD5" w14:textId="77777777" w:rsidR="00314CA0" w:rsidRDefault="00314CA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652778A0" w14:textId="77777777" w:rsidR="00314CA0" w:rsidRDefault="00314CA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533F" id="Text Box 22" o:spid="_x0000_s1035" type="#_x0000_t202" style="position:absolute;margin-left:0;margin-top:248.55pt;width:144.25pt;height:143.3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" fillcolor="#f6f6f6 [3214]" stroked="f">
                <v:textbox inset="2mm,3mm,2mm,3mm">
                  <w:txbxContent>
                    <w:p w14:paraId="6A37A6A7" w14:textId="77777777" w:rsidR="00394201" w:rsidRPr="00394201" w:rsidRDefault="00314CA0" w:rsidP="00394201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b/>
                          <w:bCs/>
                          <w:spacing w:val="-7"/>
                          <w:sz w:val="30"/>
                          <w:szCs w:val="30"/>
                          <w:rFonts w:ascii="HelveticaNeueLT Pro 55 Roman" w:hAnsi="HelveticaNeueLT Pro 55 Roman" w:cs="HelveticaNeueLT Pro 55 Roman"/>
                        </w:rPr>
                      </w:pPr>
                      <w:r>
                        <w:rPr>
                          <w:b/>
                          <w:sz w:val="30"/>
                          <w:rFonts w:ascii="HelveticaNeueLT Pro 55 Roman" w:hAnsi="HelveticaNeueLT Pro 55 Roman"/>
                        </w:rPr>
                        <w:t xml:space="preserve">Beth fydd ei angen arnoch</w:t>
                      </w:r>
                    </w:p>
                    <w:p w14:paraId="740155C4" w14:textId="77777777" w:rsidR="00394201" w:rsidRDefault="00394201" w:rsidP="00394201">
                      <w:pPr>
                        <w:pStyle w:val="BodyText"/>
                        <w:jc w:val="center"/>
                      </w:pPr>
                      <w:r>
                        <w:rPr>
                          <w:color w:val="000000" w:themeColor="text1"/>
                          <w:szCs w:val="20"/>
                          <w:rFonts w:asciiTheme="minorHAnsi" w:hAnsiTheme="minorHAnsi"/>
                        </w:rPr>
                        <w:drawing>
                          <wp:inline distT="0" distB="0" distL="0" distR="0" wp14:anchorId="56353F59" wp14:editId="53CC2D78">
                            <wp:extent cx="1057275" cy="1057275"/>
                            <wp:effectExtent l="0" t="0" r="0" b="0"/>
                            <wp:docPr id="23" name="Graphic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43F21" w14:textId="77777777" w:rsidR="00314CA0" w:rsidRDefault="00394201" w:rsidP="00407A44">
                      <w:pPr>
                        <w:pStyle w:val="BodyText"/>
                        <w:jc w:val="center"/>
                        <w:rPr>
                          <w:b/>
                          <w:bCs/>
                          <w:rFonts w:asciiTheme="majorHAnsi" w:hAnsiTheme="majorHAnsi" w:cs="Times New Roman"/>
                        </w:rPr>
                      </w:pPr>
                      <w:r>
                        <w:rPr>
                          <w:b/>
                          <w:rFonts w:asciiTheme="majorHAnsi" w:hAnsiTheme="majorHAnsi"/>
                        </w:rPr>
                        <w:t xml:space="preserve">Bwrdd neu bapur a phinnau ysgrifennu</w:t>
                      </w:r>
                    </w:p>
                    <w:p w14:paraId="3F36C9CD" w14:textId="77777777" w:rsidR="00314CA0" w:rsidRDefault="00314CA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3E89E35" w14:textId="77777777" w:rsidR="00314CA0" w:rsidRDefault="00314CA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7E0A1DD5" w14:textId="77777777" w:rsidR="00314CA0" w:rsidRDefault="00314CA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652778A0" w14:textId="77777777" w:rsidR="00314CA0" w:rsidRDefault="00314CA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5A84150" w14:textId="77777777" w:rsidR="00407A44" w:rsidRDefault="00407A44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 dysgu</w:t>
      </w:r>
    </w:p>
    <w:p w14:paraId="62DE80B6" w14:textId="647C194F" w:rsidR="00314CA0" w:rsidRDefault="00314CA0" w:rsidP="00CA5527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3402" w:hanging="218"/>
        <w:contextualSpacing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/>
          <w:color w:val="000000"/>
        </w:rPr>
        <w:t>Ymarfer sut i gadw eich hun ac eraill yn ddiogel drwy ganfod ac asesu perygl</w:t>
      </w:r>
    </w:p>
    <w:p w14:paraId="72210E9A" w14:textId="01C1AB5B" w:rsidR="00A67038" w:rsidRPr="00A67038" w:rsidRDefault="00A67038" w:rsidP="00CA5527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ind w:left="3402" w:hanging="218"/>
        <w:contextualSpacing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/>
          <w:color w:val="000000"/>
        </w:rPr>
        <w:t xml:space="preserve">Ymarfer sut i gadw eich hun ac eraill yn ddiogel drwy gynllunio sut i leihau </w:t>
      </w:r>
      <w:r w:rsidR="00CA5527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t>peryglon a gwneud pethau’n fwy diogel</w:t>
      </w:r>
    </w:p>
    <w:p w14:paraId="0CFCC07B" w14:textId="77777777" w:rsidR="00314CA0" w:rsidRDefault="00407A44" w:rsidP="00FF3085">
      <w:pPr>
        <w:pStyle w:val="Heading2"/>
      </w:pPr>
      <w:r>
        <w:t>Trosolwg</w:t>
      </w:r>
    </w:p>
    <w:p w14:paraId="5770D38C" w14:textId="4BE1F02C" w:rsidR="00314CA0" w:rsidRDefault="00314CA0" w:rsidP="00314CA0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 xml:space="preserve">Mae’r dysgwyr yn trafod yr hyn sydd o’u cwmpas. Gallai hyn fod yn ystafell </w:t>
      </w:r>
      <w:r w:rsidR="00CA5527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 xml:space="preserve">ddosbarth, yr ysgol neu’r gymuned ehangach, ac yna sylwi ar y peryglon a </w:t>
      </w:r>
      <w:r w:rsidR="00CA5527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meddwl sut gellid eu hosgoi neu eu datrys.</w:t>
      </w:r>
    </w:p>
    <w:p w14:paraId="1E7089CA" w14:textId="77777777" w:rsidR="00407A44" w:rsidRDefault="00407A44" w:rsidP="00C8006B">
      <w:pPr>
        <w:pStyle w:val="BodyText"/>
      </w:pPr>
    </w:p>
    <w:p w14:paraId="5E62BB62" w14:textId="32A100D1" w:rsidR="00314CA0" w:rsidRDefault="00EE6ABB" w:rsidP="00EE6ABB">
      <w:pPr>
        <w:pStyle w:val="Heading2"/>
        <w:spacing w:line="276" w:lineRule="auto"/>
        <w:rPr>
          <w:rFonts w:asciiTheme="minorHAnsi" w:eastAsia="Times New Roman" w:hAnsiTheme="minorHAnsi" w:cs="Arial"/>
          <w:bCs/>
          <w:color w:val="auto"/>
          <w:sz w:val="20"/>
          <w:szCs w:val="22"/>
        </w:rPr>
      </w:pPr>
      <w:r>
        <w:t>Paratoi</w:t>
      </w:r>
      <w:r>
        <w:br/>
      </w:r>
      <w:r>
        <w:rPr>
          <w:rFonts w:asciiTheme="minorHAnsi" w:hAnsiTheme="minorHAnsi"/>
          <w:color w:val="auto"/>
          <w:sz w:val="20"/>
        </w:rPr>
        <w:t>Ysgrifennwch yr ymadrodd ‘adnabod y peryglon’ ar ddangosfwrdd.</w:t>
      </w:r>
    </w:p>
    <w:p w14:paraId="65A90D91" w14:textId="77777777" w:rsidR="00510D5E" w:rsidRDefault="00510D5E" w:rsidP="00EE6ABB">
      <w:pPr>
        <w:pStyle w:val="Heading2"/>
        <w:spacing w:line="276" w:lineRule="auto"/>
        <w:rPr>
          <w:rFonts w:asciiTheme="minorHAnsi" w:eastAsia="Times New Roman" w:hAnsiTheme="minorHAnsi" w:cs="Arial"/>
          <w:bCs/>
          <w:color w:val="auto"/>
          <w:sz w:val="20"/>
          <w:szCs w:val="22"/>
        </w:rPr>
      </w:pPr>
    </w:p>
    <w:p w14:paraId="0CBB96DD" w14:textId="35C793E3" w:rsidR="00314CA0" w:rsidRDefault="00E40B65" w:rsidP="00E40B65">
      <w:pPr>
        <w:pStyle w:val="BodyText"/>
        <w:spacing w:after="240" w:line="276" w:lineRule="auto"/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</w:t>
      </w:r>
      <w:r w:rsidR="00CA5527">
        <w:br/>
      </w:r>
      <w:r>
        <w:t xml:space="preserve">ddienw os ydyn nhw’n dymuno gwneud hynny. I gael arweiniad ar sut mae gwneud y pethau hyn, darllenwch y canllawiau </w:t>
      </w:r>
      <w:hyperlink r:id="rId16">
        <w:r>
          <w:rPr>
            <w:rStyle w:val="Hyperlink"/>
            <w:color w:val="EE2A24" w:themeColor="text2"/>
          </w:rPr>
          <w:t>Creu amgylchedd dysgu diogel, cynhwysol a chefnogol.</w:t>
        </w:r>
      </w:hyperlink>
    </w:p>
    <w:p w14:paraId="13976438" w14:textId="77777777" w:rsidR="00407A44" w:rsidRDefault="00407A44" w:rsidP="00EE6ABB">
      <w:pPr>
        <w:pStyle w:val="Heading2"/>
        <w:spacing w:line="276" w:lineRule="auto"/>
      </w:pPr>
      <w:r>
        <w:t>Sut mae cynnal y gweithgaredd</w:t>
      </w:r>
    </w:p>
    <w:p w14:paraId="31EC7A35" w14:textId="217A63FF" w:rsidR="00EE6ABB" w:rsidRPr="00510D5E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cs="Arial"/>
        </w:rPr>
      </w:pPr>
      <w:r>
        <w:t>Gofynnwch i’r dysgwyr feddwl am y mathau o beryglon a allai achosi damwain lle gallai fod angen cymorth cyntaf.  Gofynnwch iddynt pa beryglon allai fod mewn ystafell ddosbarth. Er enghraifft, gwifren yn llusgo neu bentwr o gotiau. Ysgrifennwch eu syniadau ar y bwrdd.</w:t>
      </w:r>
    </w:p>
    <w:p w14:paraId="58191021" w14:textId="77777777" w:rsidR="00EE6ABB" w:rsidRPr="000D3053" w:rsidRDefault="00EE6ABB" w:rsidP="00EE6ABB">
      <w:pPr>
        <w:pStyle w:val="ListParagraph"/>
        <w:widowControl/>
        <w:numPr>
          <w:ilvl w:val="0"/>
          <w:numId w:val="0"/>
        </w:numPr>
        <w:autoSpaceDE/>
        <w:autoSpaceDN/>
        <w:spacing w:after="160" w:line="276" w:lineRule="auto"/>
        <w:ind w:left="720"/>
        <w:contextualSpacing/>
        <w:rPr>
          <w:rFonts w:ascii="Arial" w:hAnsi="Arial" w:cs="Arial"/>
        </w:rPr>
      </w:pPr>
    </w:p>
    <w:p w14:paraId="548CA9C3" w14:textId="058B378D" w:rsidR="00EE6ABB" w:rsidRPr="00510D5E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Yn awr, gofynnwch i’r dysgwyr baru â rhywun arall a siarad am y peryglon y gallant feddwl amdanynt yn yr ysgol ehangach, mewn cartref, neu ar daith rhywun i’r ysgol neu weithgareddau eraill y tu allan i’r ysgol. Ar ôl iddynt gael amser i drafod, gofynnwch iddynt rannu eu syniadau a’u hychwanegu at y bwrdd.</w:t>
      </w:r>
    </w:p>
    <w:p w14:paraId="33598DA2" w14:textId="77777777" w:rsidR="00EE6ABB" w:rsidRPr="000D3053" w:rsidRDefault="00EE6ABB" w:rsidP="00EE6ABB">
      <w:pPr>
        <w:pStyle w:val="ListParagraph"/>
        <w:widowControl/>
        <w:numPr>
          <w:ilvl w:val="0"/>
          <w:numId w:val="0"/>
        </w:numPr>
        <w:autoSpaceDE/>
        <w:autoSpaceDN/>
        <w:spacing w:after="160" w:line="276" w:lineRule="auto"/>
        <w:ind w:left="720"/>
        <w:contextualSpacing/>
        <w:rPr>
          <w:rFonts w:ascii="Arial" w:hAnsi="Arial" w:cs="Arial"/>
        </w:rPr>
      </w:pPr>
    </w:p>
    <w:p w14:paraId="0D9B59FE" w14:textId="3FEB5D37" w:rsidR="00EE6ABB" w:rsidRPr="00510D5E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Fel grŵp, trafodwch pa fathau o anafiadau y gallai’r peryglon eu hachosi - er enghraifft, gallai gwifren sy’n llusgo achosi i rywun faglu a tharo ei ben neu dorri’r croen. Gofynnwch i’r plant feddwl am y camau cymorth cyntaf allweddol i’w cymryd yn achos pob damwain a’u hysgrifennu wrth ymyl yr anaf mewn pin ysgrifennu lliw gwahanol. Gallwch edrych ar y ‘cardiau sut i helpu’ yn </w:t>
      </w:r>
      <w:hyperlink r:id="rId17" w:history="1">
        <w:r>
          <w:rPr>
            <w:rStyle w:val="Hyperlink"/>
            <w:rFonts w:asciiTheme="minorHAnsi" w:hAnsiTheme="minorHAnsi"/>
          </w:rPr>
          <w:t>adran sgiliau cymorth cyntaf</w:t>
        </w:r>
      </w:hyperlink>
      <w:r>
        <w:rPr>
          <w:rFonts w:asciiTheme="minorHAnsi" w:hAnsiTheme="minorHAnsi"/>
        </w:rPr>
        <w:t xml:space="preserve"> y wefan ar gyfer pob math o ddamwain.</w:t>
      </w:r>
      <w:r>
        <w:rPr>
          <w:rFonts w:asciiTheme="minorHAnsi" w:hAnsiTheme="minorHAnsi"/>
        </w:rPr>
        <w:br/>
      </w:r>
    </w:p>
    <w:p w14:paraId="2C6AF251" w14:textId="6E355663" w:rsidR="00510D5E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cs="Arial"/>
        </w:rPr>
      </w:pPr>
      <w:r>
        <w:lastRenderedPageBreak/>
        <w:t xml:space="preserve">Gofynnwch i’r dysgwyr feddwl am syniadau ynghylch sut gellid osgoi’r peryglon hyn - er enghraifft, </w:t>
      </w:r>
      <w:r w:rsidR="00CA5527">
        <w:br/>
      </w:r>
      <w:r>
        <w:t xml:space="preserve">cadw’r gwifrau yn eu lle gyda thâp cryf, neu roi cotiau ar begiau neu fod yn ofalus wrth groesi ffordd brysur.  Ysgrifennwch y syniadau hyn mewn lliw gwahanol wrth ymyl y peryglon ar y bwrdd, a gweithredwch y </w:t>
      </w:r>
      <w:r w:rsidR="00CA5527">
        <w:br/>
      </w:r>
      <w:r>
        <w:t>syniadau diogelwch yn eich ardal gyfagos os yw’n ddiogel gwneud hynny.</w:t>
      </w:r>
    </w:p>
    <w:p w14:paraId="1BD82C75" w14:textId="3B4AF0C3" w:rsidR="00EE6ABB" w:rsidRPr="00510D5E" w:rsidRDefault="00510D5E" w:rsidP="00510D5E">
      <w:pPr>
        <w:pStyle w:val="Heading2"/>
        <w:spacing w:after="240"/>
      </w:pPr>
      <w:bookmarkStart w:id="0" w:name="_Hlk76466052"/>
      <w:r>
        <w:t>Gweithgareddau ymestyn a herio:</w:t>
      </w:r>
      <w:bookmarkEnd w:id="0"/>
    </w:p>
    <w:p w14:paraId="387ACF07" w14:textId="0F3FFDD8" w:rsidR="00673C4F" w:rsidRDefault="00673C4F" w:rsidP="00510D5E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ind w:right="57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Gallai’r dysgwyr dynnu llun neu restru’r peryglon maent yn eu trafod ym mhob sefyllfa yng ngweithgaredd 2. Gallent ddechrau edrych ar ba anafiadau y gallent eu hachosi ac ysgrifennu’r camau gweithredu allweddol </w:t>
      </w:r>
      <w:r w:rsidR="00CA5527">
        <w:rPr>
          <w:rFonts w:asciiTheme="minorHAnsi" w:hAnsiTheme="minorHAnsi"/>
        </w:rPr>
        <w:br/>
      </w:r>
      <w:r>
        <w:rPr>
          <w:rFonts w:asciiTheme="minorHAnsi" w:hAnsiTheme="minorHAnsi"/>
        </w:rPr>
        <w:t>ar gyfer pob anaf.</w:t>
      </w:r>
    </w:p>
    <w:p w14:paraId="2EC9A534" w14:textId="77777777" w:rsidR="006E08FD" w:rsidRDefault="006E08FD" w:rsidP="006E08FD">
      <w:pPr>
        <w:pStyle w:val="ListParagraph"/>
        <w:widowControl/>
        <w:numPr>
          <w:ilvl w:val="0"/>
          <w:numId w:val="0"/>
        </w:numPr>
        <w:autoSpaceDE/>
        <w:autoSpaceDN/>
        <w:spacing w:after="160" w:line="276" w:lineRule="auto"/>
        <w:ind w:left="720" w:right="570"/>
        <w:contextualSpacing/>
        <w:rPr>
          <w:rFonts w:asciiTheme="minorHAnsi" w:hAnsiTheme="minorHAnsi" w:cs="Arial"/>
        </w:rPr>
      </w:pPr>
    </w:p>
    <w:p w14:paraId="4F2E4D69" w14:textId="44718BF2" w:rsidR="00EE6ABB" w:rsidRPr="00510D5E" w:rsidRDefault="00EE6ABB" w:rsidP="00510D5E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ind w:right="57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Os oes amser, gallai’r dysgwyr feddwl am boster diogelwch i gynghori pobl eraill ynghylch beth i’w wneud </w:t>
      </w:r>
      <w:r w:rsidR="00CA5527">
        <w:rPr>
          <w:rFonts w:asciiTheme="minorHAnsi" w:hAnsiTheme="minorHAnsi"/>
        </w:rPr>
        <w:br/>
      </w:r>
      <w:r>
        <w:rPr>
          <w:rFonts w:asciiTheme="minorHAnsi" w:hAnsiTheme="minorHAnsi"/>
        </w:rPr>
        <w:t>i gadw’n ddiogel, a gellir dangos y rhain o gwmpas yr ystafell.</w:t>
      </w:r>
    </w:p>
    <w:p w14:paraId="3E5C84DE" w14:textId="34749087" w:rsidR="00314CA0" w:rsidRDefault="00CA5527" w:rsidP="00EE6ABB">
      <w:pPr>
        <w:pStyle w:val="Heading2"/>
        <w:spacing w:line="276" w:lineRule="auto"/>
      </w:pPr>
      <w:r>
        <w:rPr>
          <w:rFonts w:asciiTheme="minorHAnsi" w:hAnsiTheme="minorHAnsi"/>
          <w:noProof/>
          <w:sz w:val="20"/>
          <w:lang w:val="en-US"/>
        </w:rPr>
        <w:drawing>
          <wp:anchor distT="0" distB="0" distL="114300" distR="114300" simplePos="0" relativeHeight="251668480" behindDoc="1" locked="0" layoutInCell="1" allowOverlap="1" wp14:anchorId="79FB6C64" wp14:editId="24F9EDE9">
            <wp:simplePos x="0" y="0"/>
            <wp:positionH relativeFrom="margin">
              <wp:posOffset>170815</wp:posOffset>
            </wp:positionH>
            <wp:positionV relativeFrom="paragraph">
              <wp:posOffset>120650</wp:posOffset>
            </wp:positionV>
            <wp:extent cx="361950" cy="563245"/>
            <wp:effectExtent l="70802" t="0" r="32703" b="0"/>
            <wp:wrapTight wrapText="bothSides">
              <wp:wrapPolygon edited="0">
                <wp:start x="17060" y="16122"/>
                <wp:lineTo x="29622" y="2995"/>
                <wp:lineTo x="17139" y="-2141"/>
                <wp:lineTo x="-2715" y="14772"/>
                <wp:lineTo x="-1585" y="16235"/>
                <wp:lineTo x="5437" y="22384"/>
                <wp:lineTo x="8160" y="23704"/>
                <wp:lineTo x="17060" y="16122"/>
              </wp:wrapPolygon>
            </wp:wrapTight>
            <wp:docPr id="21" name="Picture 21" descr="S:\CT\Education Team\Product development\Youth\FAE curriculum project\3. Creative\Visual guidelines\Icons, illustrations, templates_final\Extras\BRC_FirstAid_Arrow_Solid_Colour_Must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CT\Education Team\Product development\Youth\FAE curriculum project\3. Creative\Visual guidelines\Icons, illustrations, templates_final\Extras\BRC_FirstAid_Arrow_Solid_Colour_Mustar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78249">
                      <a:off x="0" y="0"/>
                      <a:ext cx="3619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A0">
        <w:t>Crynhoi</w:t>
      </w:r>
    </w:p>
    <w:p w14:paraId="7E621CAD" w14:textId="31CA2EDD" w:rsidR="00314CA0" w:rsidRPr="00CA5527" w:rsidRDefault="00EE6ABB" w:rsidP="00CA5527">
      <w:pPr>
        <w:spacing w:line="276" w:lineRule="auto"/>
        <w:ind w:left="1440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 xml:space="preserve">Atgoffwch y plant ei bod yn bwysig asesu’n gyflym beth sy’n digwydd o’ch cwmpas er mwyn </w:t>
      </w:r>
      <w:r w:rsidR="00CA5527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cadw’n ddiogel, ac (os yw’n ddiogel gwneud hynny) gwneud yr ardal yn ddiogel neu ofyn i oedolyn dibynadwy eu helpu i wneud hyn.</w:t>
      </w:r>
    </w:p>
    <w:sectPr w:rsidR="00314CA0" w:rsidRPr="00CA5527" w:rsidSect="00CA552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567" w:right="567" w:bottom="2661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3D87" w14:textId="77777777" w:rsidR="00BF7AF6" w:rsidRDefault="00BF7AF6">
      <w:r>
        <w:separator/>
      </w:r>
    </w:p>
  </w:endnote>
  <w:endnote w:type="continuationSeparator" w:id="0">
    <w:p w14:paraId="7A529374" w14:textId="77777777" w:rsidR="00BF7AF6" w:rsidRDefault="00B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8CCE" w14:textId="27A00656" w:rsidR="00314CA0" w:rsidRDefault="00CA5527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11FE097" wp14:editId="77760A46">
          <wp:simplePos x="0" y="0"/>
          <wp:positionH relativeFrom="page">
            <wp:posOffset>-4871</wp:posOffset>
          </wp:positionH>
          <wp:positionV relativeFrom="page">
            <wp:posOffset>9633797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91B7" w14:textId="77777777" w:rsidR="00314CA0" w:rsidRDefault="00314CA0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1319CA3A" wp14:editId="5F6FBDB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F66A" w14:textId="77777777" w:rsidR="00BF7AF6" w:rsidRDefault="00BF7AF6">
      <w:r>
        <w:separator/>
      </w:r>
    </w:p>
  </w:footnote>
  <w:footnote w:type="continuationSeparator" w:id="0">
    <w:p w14:paraId="26F74915" w14:textId="77777777" w:rsidR="00BF7AF6" w:rsidRDefault="00BF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9BD7" w14:textId="1A55BE3A" w:rsidR="00314CA0" w:rsidRDefault="00CA5527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66F6BF8" wp14:editId="0E8D5843">
          <wp:simplePos x="0" y="0"/>
          <wp:positionH relativeFrom="page">
            <wp:posOffset>-33867</wp:posOffset>
          </wp:positionH>
          <wp:positionV relativeFrom="page">
            <wp:posOffset>0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034B10" w14:textId="77777777" w:rsidR="00314CA0" w:rsidRPr="009D5FD0" w:rsidRDefault="00394201" w:rsidP="009D5FD0">
    <w:pPr>
      <w:pStyle w:val="PageHeadingContinuation"/>
      <w:rPr>
        <w:color w:val="EE2A24" w:themeColor="text2"/>
      </w:rPr>
    </w:pPr>
    <w:r>
      <w:t>Adnabod y perygl – gweithgaredd ymarfer</w:t>
    </w:r>
    <w:r>
      <w:tab/>
      <w:t xml:space="preserve"> </w:t>
    </w:r>
    <w:r>
      <w:tab/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>Diogelwch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2A86" w14:textId="77777777" w:rsidR="00314CA0" w:rsidRDefault="00314CA0" w:rsidP="009D5FD0">
    <w:pPr>
      <w:pStyle w:val="Header"/>
    </w:pPr>
  </w:p>
  <w:p w14:paraId="28861C5D" w14:textId="77777777" w:rsidR="00314CA0" w:rsidRPr="009D5FD0" w:rsidRDefault="00314CA0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0CF421BC" wp14:editId="0CBEE9BE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1" w15:restartNumberingAfterBreak="0">
    <w:nsid w:val="15645E9B"/>
    <w:multiLevelType w:val="hybridMultilevel"/>
    <w:tmpl w:val="4992E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96EA4"/>
    <w:multiLevelType w:val="hybridMultilevel"/>
    <w:tmpl w:val="A4920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4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E005B8"/>
    <w:multiLevelType w:val="hybridMultilevel"/>
    <w:tmpl w:val="229A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525169285">
    <w:abstractNumId w:val="17"/>
  </w:num>
  <w:num w:numId="2" w16cid:durableId="156460623">
    <w:abstractNumId w:val="13"/>
  </w:num>
  <w:num w:numId="3" w16cid:durableId="2147115708">
    <w:abstractNumId w:val="9"/>
  </w:num>
  <w:num w:numId="4" w16cid:durableId="1121608174">
    <w:abstractNumId w:val="7"/>
  </w:num>
  <w:num w:numId="5" w16cid:durableId="790784270">
    <w:abstractNumId w:val="6"/>
  </w:num>
  <w:num w:numId="6" w16cid:durableId="326977168">
    <w:abstractNumId w:val="5"/>
  </w:num>
  <w:num w:numId="7" w16cid:durableId="553273228">
    <w:abstractNumId w:val="4"/>
  </w:num>
  <w:num w:numId="8" w16cid:durableId="1778986973">
    <w:abstractNumId w:val="8"/>
  </w:num>
  <w:num w:numId="9" w16cid:durableId="892813697">
    <w:abstractNumId w:val="3"/>
  </w:num>
  <w:num w:numId="10" w16cid:durableId="1931504414">
    <w:abstractNumId w:val="2"/>
  </w:num>
  <w:num w:numId="11" w16cid:durableId="2069113757">
    <w:abstractNumId w:val="1"/>
  </w:num>
  <w:num w:numId="12" w16cid:durableId="642740045">
    <w:abstractNumId w:val="0"/>
  </w:num>
  <w:num w:numId="13" w16cid:durableId="1099057683">
    <w:abstractNumId w:val="14"/>
  </w:num>
  <w:num w:numId="14" w16cid:durableId="1315722433">
    <w:abstractNumId w:val="16"/>
  </w:num>
  <w:num w:numId="15" w16cid:durableId="2033872229">
    <w:abstractNumId w:val="10"/>
  </w:num>
  <w:num w:numId="16" w16cid:durableId="1245869998">
    <w:abstractNumId w:val="15"/>
  </w:num>
  <w:num w:numId="17" w16cid:durableId="1631017144">
    <w:abstractNumId w:val="12"/>
  </w:num>
  <w:num w:numId="18" w16cid:durableId="719016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32"/>
    <w:rsid w:val="000319FC"/>
    <w:rsid w:val="0008502C"/>
    <w:rsid w:val="000870E5"/>
    <w:rsid w:val="00113DE7"/>
    <w:rsid w:val="001E42B8"/>
    <w:rsid w:val="002C2266"/>
    <w:rsid w:val="00314CA0"/>
    <w:rsid w:val="00325586"/>
    <w:rsid w:val="003608AB"/>
    <w:rsid w:val="00394201"/>
    <w:rsid w:val="00394654"/>
    <w:rsid w:val="003C1F61"/>
    <w:rsid w:val="00407A44"/>
    <w:rsid w:val="00472FAD"/>
    <w:rsid w:val="00476C93"/>
    <w:rsid w:val="004929C1"/>
    <w:rsid w:val="00503BB0"/>
    <w:rsid w:val="00510D5E"/>
    <w:rsid w:val="00514D4F"/>
    <w:rsid w:val="00520C02"/>
    <w:rsid w:val="00522C62"/>
    <w:rsid w:val="00570C45"/>
    <w:rsid w:val="005904B1"/>
    <w:rsid w:val="005B1591"/>
    <w:rsid w:val="005D7B40"/>
    <w:rsid w:val="005E0328"/>
    <w:rsid w:val="00671432"/>
    <w:rsid w:val="00673C4F"/>
    <w:rsid w:val="006742BF"/>
    <w:rsid w:val="006E08FD"/>
    <w:rsid w:val="007439AF"/>
    <w:rsid w:val="0075220F"/>
    <w:rsid w:val="007D14D2"/>
    <w:rsid w:val="007F0BC9"/>
    <w:rsid w:val="00825BA6"/>
    <w:rsid w:val="009D5FD0"/>
    <w:rsid w:val="00A270E7"/>
    <w:rsid w:val="00A379A9"/>
    <w:rsid w:val="00A67038"/>
    <w:rsid w:val="00B15EA9"/>
    <w:rsid w:val="00BA336B"/>
    <w:rsid w:val="00BA58B8"/>
    <w:rsid w:val="00BF7AF6"/>
    <w:rsid w:val="00C6771F"/>
    <w:rsid w:val="00C8006B"/>
    <w:rsid w:val="00CA5527"/>
    <w:rsid w:val="00CB0ECD"/>
    <w:rsid w:val="00CD5784"/>
    <w:rsid w:val="00D665AB"/>
    <w:rsid w:val="00DE1B47"/>
    <w:rsid w:val="00E110C2"/>
    <w:rsid w:val="00E40B65"/>
    <w:rsid w:val="00E8467B"/>
    <w:rsid w:val="00EE6ABB"/>
    <w:rsid w:val="00EF6F1E"/>
    <w:rsid w:val="00F148E1"/>
    <w:rsid w:val="00F47381"/>
    <w:rsid w:val="00F54AFA"/>
    <w:rsid w:val="00F57DE5"/>
    <w:rsid w:val="00F91D98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6460C"/>
  <w15:docId w15:val="{7B0DC806-411D-4ED4-8BB8-16BAC516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39420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20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5E"/>
    <w:rPr>
      <w:rFonts w:ascii="Segoe UI" w:eastAsia="HelveticaNeueLT Pro 45 Lt" w:hAnsi="Segoe UI" w:cs="Segoe UI"/>
      <w:sz w:val="18"/>
      <w:szCs w:val="18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://firstaidchampions.redcross.org.uk/primary/first-aid-skills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primary/guidance-and-suppor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ACTIVITY_template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FAECA5-EC6E-4925-8A97-4968BD3F7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AAFFD-1569-40AB-BAF7-335783B42B36}"/>
</file>

<file path=customXml/itemProps3.xml><?xml version="1.0" encoding="utf-8"?>
<ds:datastoreItem xmlns:ds="http://schemas.openxmlformats.org/officeDocument/2006/customXml" ds:itemID="{E8CFF9B0-0913-45F2-918C-3ABA76CCFCE1}"/>
</file>

<file path=customXml/itemProps4.xml><?xml version="1.0" encoding="utf-8"?>
<ds:datastoreItem xmlns:ds="http://schemas.openxmlformats.org/officeDocument/2006/customXml" ds:itemID="{52F2A844-3FE7-4EDE-9B16-3A435B036C47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templates_final\Primary_BRC_FirstAid_ACTIVITY_template.dotx</Template>
  <TotalTime>14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Dafydd Williams</cp:lastModifiedBy>
  <cp:revision>11</cp:revision>
  <dcterms:created xsi:type="dcterms:W3CDTF">2021-07-12T15:18:00Z</dcterms:created>
  <dcterms:modified xsi:type="dcterms:W3CDTF">2023-12-19T18:15:00Z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