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2313" w14:textId="56650671" w:rsidR="000870E5" w:rsidRPr="00F06172" w:rsidRDefault="00C348E0" w:rsidP="005F0C90">
      <w:pPr>
        <w:pStyle w:val="TitleofActivity"/>
        <w:ind w:right="-142"/>
      </w:pPr>
      <w:r>
        <w:t>3. Cymorth cyntaf ymarferol ac emosiynol</w:t>
      </w:r>
    </w:p>
    <w:p w14:paraId="43B64EC4" w14:textId="0C04E20C" w:rsidR="005904B1" w:rsidRPr="005904B1" w:rsidRDefault="005904B1" w:rsidP="005904B1">
      <w:pPr>
        <w:pStyle w:val="BodyText"/>
      </w:pPr>
      <w:r>
        <w:rPr>
          <w:noProof/>
          <w:lang w:val="en-US" w:eastAsia="en-US" w:bidi="ar-SA"/>
        </w:rPr>
        <mc:AlternateContent>
          <mc:Choice Requires="wpg">
            <w:drawing>
              <wp:inline distT="0" distB="0" distL="0" distR="0" wp14:anchorId="153BC52A" wp14:editId="3DEF2FF1">
                <wp:extent cx="1846580" cy="1478280"/>
                <wp:effectExtent l="0" t="0" r="127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478280"/>
                          <a:chOff x="-32" y="-60"/>
                          <a:chExt cx="2908" cy="232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2" y="-6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741C" w14:textId="77777777" w:rsidR="0003019E" w:rsidRDefault="0003019E" w:rsidP="00E110C2">
                              <w:pPr>
                                <w:spacing w:before="110"/>
                                <w:jc w:val="center"/>
                                <w:rPr>
                                  <w:rFonts w:ascii="HelveticaNeueLT Pro 65 Md"/>
                                  <w:b/>
                                  <w:sz w:val="24"/>
                                </w:rPr>
                              </w:pPr>
                              <w:r>
                                <w:rPr>
                                  <w:rFonts w:ascii="HelveticaNeueLT Pro 65 Md"/>
                                  <w:b/>
                                  <w:color w:val="231F20"/>
                                  <w:sz w:val="24"/>
                                </w:rPr>
                                <w:t>Maint y gr</w:t>
                              </w:r>
                              <w:r w:rsidRPr="005F0C90">
                                <w:rPr>
                                  <w:rFonts w:ascii="HelveticaNeueLT Pro 55 Roman" w:hAnsi="HelveticaNeueLT Pro 55 Roman"/>
                                  <w:b/>
                                  <w:bCs/>
                                  <w:color w:val="231F20"/>
                                  <w:sz w:val="24"/>
                                </w:rPr>
                                <w:t>ŵ</w:t>
                              </w:r>
                              <w:r>
                                <w:rPr>
                                  <w:rFonts w:ascii="HelveticaNeueLT Pro 65 Md"/>
                                  <w:b/>
                                  <w:color w:val="231F20"/>
                                  <w:sz w:val="24"/>
                                </w:rPr>
                                <w:t>p</w:t>
                              </w:r>
                            </w:p>
                            <w:p w14:paraId="7AF7D129" w14:textId="53FE640E" w:rsidR="0003019E" w:rsidRDefault="0003019E" w:rsidP="00CE32A2">
                              <w:pPr>
                                <w:jc w:val="center"/>
                                <w:rPr>
                                  <w:rFonts w:ascii="HelveticaNeueLT Pro 55 Roman"/>
                                  <w:color w:val="231F20"/>
                                  <w:sz w:val="20"/>
                                </w:rPr>
                              </w:pPr>
                              <w:r>
                                <w:rPr>
                                  <w:rFonts w:ascii="HelveticaNeueLT Pro 55 Roman"/>
                                  <w:noProof/>
                                  <w:color w:val="231F20"/>
                                  <w:sz w:val="20"/>
                                  <w:lang w:val="en-US" w:eastAsia="en-US" w:bidi="ar-SA"/>
                                </w:rPr>
                                <w:drawing>
                                  <wp:inline distT="0" distB="0" distL="0" distR="0" wp14:anchorId="1920B7D5" wp14:editId="4FA4AE21">
                                    <wp:extent cx="923925" cy="923925"/>
                                    <wp:effectExtent l="0" t="0" r="0" b="0"/>
                                    <wp:docPr id="6" name="Picture 6"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73CCFF5C" w14:textId="53C6E141" w:rsidR="0003019E" w:rsidRPr="00CE32A2" w:rsidRDefault="0003019E" w:rsidP="00CE32A2">
                              <w:pPr>
                                <w:jc w:val="center"/>
                                <w:rPr>
                                  <w:rFonts w:ascii="Times New Roman"/>
                                  <w:sz w:val="28"/>
                                </w:rPr>
                              </w:pPr>
                              <w:r>
                                <w:rPr>
                                  <w:rFonts w:ascii="HelveticaNeueLT Pro 55 Roman"/>
                                  <w:color w:val="231F20"/>
                                  <w:sz w:val="20"/>
                                </w:rPr>
                                <w:t>Grwpiau bach</w:t>
                              </w:r>
                            </w:p>
                          </w:txbxContent>
                        </wps:txbx>
                        <wps:bodyPr rot="0" vert="horz" wrap="square" lIns="0" tIns="0" rIns="0" bIns="0" anchor="t" anchorCtr="0" upright="1">
                          <a:noAutofit/>
                        </wps:bodyPr>
                      </wps:wsp>
                    </wpg:wgp>
                  </a:graphicData>
                </a:graphic>
              </wp:inline>
            </w:drawing>
          </mc:Choice>
          <mc:Fallback>
            <w:pict>
              <v:group w14:anchorId="153BC52A" id="Group 16" o:spid="_x0000_s1026" style="width:145.4pt;height:116.4pt;mso-position-horizontal-relative:char;mso-position-vertical-relative:line" coordorigin="-32,-60" coordsize="2908,23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">
                <v:rect id="Rectangle 14" o:spid="_x0000_s1027" style="position:absolute;width:2876;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" fillcolor="#baddea" stroked="f"/>
                <v:shapetype id="_x0000_t202" coordsize="21600,21600" o:spt="202" path="m,l,21600r21600,l21600,xe">
                  <v:stroke joinstyle="miter"/>
                  <v:path gradientshapeok="t" o:connecttype="rect"/>
                </v:shapetype>
                <v:shape id="Text Box 16" o:spid="_x0000_s1028" type="#_x0000_t202" style="position:absolute;left:-32;top:-60;width:2866;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inset="0,0,0,0">
                    <w:txbxContent>
                      <w:p w14:paraId="6E11741C" w14:textId="77777777" w:rsidR="0003019E" w:rsidRDefault="0003019E" w:rsidP="00E110C2">
                        <w:pPr>
                          <w:spacing w:before="110"/>
                          <w:jc w:val="center"/>
                          <w:rPr>
                            <w:rFonts w:ascii="HelveticaNeueLT Pro 65 Md"/>
                            <w:b/>
                            <w:sz w:val="24"/>
                          </w:rPr>
                        </w:pPr>
                        <w:r>
                          <w:rPr>
                            <w:rFonts w:ascii="HelveticaNeueLT Pro 65 Md"/>
                            <w:b/>
                            <w:color w:val="231F20"/>
                            <w:sz w:val="24"/>
                          </w:rPr>
                          <w:t>Maint y gr</w:t>
                        </w:r>
                        <w:r w:rsidRPr="005F0C90">
                          <w:rPr>
                            <w:rFonts w:ascii="HelveticaNeueLT Pro 55 Roman" w:hAnsi="HelveticaNeueLT Pro 55 Roman"/>
                            <w:b/>
                            <w:bCs/>
                            <w:color w:val="231F20"/>
                            <w:sz w:val="24"/>
                          </w:rPr>
                          <w:t>ŵ</w:t>
                        </w:r>
                        <w:r>
                          <w:rPr>
                            <w:rFonts w:ascii="HelveticaNeueLT Pro 65 Md"/>
                            <w:b/>
                            <w:color w:val="231F20"/>
                            <w:sz w:val="24"/>
                          </w:rPr>
                          <w:t>p</w:t>
                        </w:r>
                      </w:p>
                      <w:p w14:paraId="7AF7D129" w14:textId="53FE640E" w:rsidR="0003019E" w:rsidRDefault="0003019E" w:rsidP="00CE32A2">
                        <w:pPr>
                          <w:jc w:val="center"/>
                          <w:rPr>
                            <w:rFonts w:ascii="HelveticaNeueLT Pro 55 Roman"/>
                            <w:color w:val="231F20"/>
                            <w:sz w:val="20"/>
                          </w:rPr>
                        </w:pPr>
                        <w:r>
                          <w:rPr>
                            <w:rFonts w:ascii="HelveticaNeueLT Pro 55 Roman"/>
                            <w:noProof/>
                            <w:color w:val="231F20"/>
                            <w:sz w:val="20"/>
                            <w:lang w:val="en-US" w:eastAsia="en-US" w:bidi="ar-SA"/>
                          </w:rPr>
                          <w:drawing>
                            <wp:inline distT="0" distB="0" distL="0" distR="0" wp14:anchorId="1920B7D5" wp14:editId="4FA4AE21">
                              <wp:extent cx="923925" cy="923925"/>
                              <wp:effectExtent l="0" t="0" r="0" b="0"/>
                              <wp:docPr id="6" name="Picture 6"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73CCFF5C" w14:textId="53C6E141" w:rsidR="0003019E" w:rsidRPr="00CE32A2" w:rsidRDefault="0003019E" w:rsidP="00CE32A2">
                        <w:pPr>
                          <w:jc w:val="center"/>
                          <w:rPr>
                            <w:rFonts w:ascii="Times New Roman"/>
                            <w:sz w:val="28"/>
                          </w:rPr>
                        </w:pPr>
                        <w:r>
                          <w:rPr>
                            <w:rFonts w:ascii="HelveticaNeueLT Pro 55 Roman"/>
                            <w:color w:val="231F20"/>
                            <w:sz w:val="20"/>
                          </w:rPr>
                          <w:t>Grwpiau bach</w:t>
                        </w:r>
                      </w:p>
                    </w:txbxContent>
                  </v:textbox>
                </v:shape>
                <w10:anchorlock/>
              </v:group>
            </w:pict>
          </mc:Fallback>
        </mc:AlternateContent>
      </w:r>
      <w:r>
        <w:t xml:space="preserve"> </w:t>
      </w:r>
      <w:r>
        <w:rPr>
          <w:noProof/>
          <w:lang w:val="en-US" w:eastAsia="en-US" w:bidi="ar-SA"/>
        </w:rPr>
        <mc:AlternateContent>
          <mc:Choice Requires="wpg">
            <w:drawing>
              <wp:inline distT="0" distB="0" distL="0" distR="0" wp14:anchorId="0B3BA44C" wp14:editId="0A1ABCC6">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9088" w14:textId="77777777" w:rsidR="0003019E" w:rsidRDefault="0003019E" w:rsidP="005904B1">
                              <w:pPr>
                                <w:spacing w:before="110"/>
                                <w:ind w:left="364" w:right="364"/>
                                <w:jc w:val="center"/>
                                <w:rPr>
                                  <w:rFonts w:ascii="HelveticaNeueLT Pro 65 Md"/>
                                  <w:b/>
                                  <w:sz w:val="24"/>
                                </w:rPr>
                              </w:pPr>
                              <w:r>
                                <w:rPr>
                                  <w:rFonts w:ascii="HelveticaNeueLT Pro 65 Md"/>
                                  <w:b/>
                                  <w:color w:val="231F20"/>
                                  <w:sz w:val="24"/>
                                </w:rPr>
                                <w:t>Amserlen a awgrymir</w:t>
                              </w:r>
                            </w:p>
                            <w:p w14:paraId="59ACAAF0" w14:textId="77777777" w:rsidR="0003019E" w:rsidRDefault="0003019E" w:rsidP="005904B1">
                              <w:pPr>
                                <w:jc w:val="center"/>
                                <w:rPr>
                                  <w:rFonts w:ascii="Times New Roman"/>
                                  <w:sz w:val="28"/>
                                </w:rPr>
                              </w:pPr>
                            </w:p>
                            <w:p w14:paraId="5026AB01" w14:textId="77777777" w:rsidR="0003019E" w:rsidRDefault="0003019E" w:rsidP="005904B1">
                              <w:pPr>
                                <w:jc w:val="center"/>
                                <w:rPr>
                                  <w:rFonts w:ascii="Times New Roman"/>
                                  <w:sz w:val="28"/>
                                </w:rPr>
                              </w:pPr>
                            </w:p>
                            <w:p w14:paraId="767B1BD4" w14:textId="77777777" w:rsidR="0003019E" w:rsidRDefault="0003019E" w:rsidP="005904B1">
                              <w:pPr>
                                <w:jc w:val="center"/>
                                <w:rPr>
                                  <w:rFonts w:ascii="Times New Roman"/>
                                  <w:sz w:val="28"/>
                                </w:rPr>
                              </w:pPr>
                            </w:p>
                            <w:p w14:paraId="2BF4D3B3" w14:textId="3B62CA36" w:rsidR="0003019E" w:rsidRDefault="0003019E" w:rsidP="005904B1">
                              <w:pPr>
                                <w:spacing w:before="251"/>
                                <w:ind w:left="364" w:right="364"/>
                                <w:jc w:val="center"/>
                                <w:rPr>
                                  <w:rFonts w:ascii="HelveticaNeueLT Pro 55 Roman"/>
                                  <w:sz w:val="20"/>
                                </w:rPr>
                              </w:pPr>
                              <w:r>
                                <w:rPr>
                                  <w:rFonts w:ascii="HelveticaNeueLT Pro 55 Roman"/>
                                  <w:color w:val="231F20"/>
                                  <w:sz w:val="20"/>
                                </w:rPr>
                                <w:t>10</w:t>
                              </w:r>
                              <w:r>
                                <w:rPr>
                                  <w:rFonts w:ascii="HelveticaNeueLT Pro 55 Roman"/>
                                  <w:color w:val="231F20"/>
                                  <w:sz w:val="20"/>
                                </w:rPr>
                                <w:t>–</w:t>
                              </w:r>
                              <w:r>
                                <w:rPr>
                                  <w:rFonts w:ascii="HelveticaNeueLT Pro 55 Roman"/>
                                  <w:color w:val="231F20"/>
                                  <w:sz w:val="20"/>
                                </w:rPr>
                                <w:t>15 munud</w:t>
                              </w:r>
                            </w:p>
                          </w:txbxContent>
                        </wps:txbx>
                        <wps:bodyPr rot="0" vert="horz" wrap="square" lIns="0" tIns="0" rIns="0" bIns="0" anchor="t" anchorCtr="0" upright="1">
                          <a:noAutofit/>
                        </wps:bodyPr>
                      </wps:wsp>
                    </wpg:wgp>
                  </a:graphicData>
                </a:graphic>
              </wp:inline>
            </w:drawing>
          </mc:Choice>
          <mc:Fallback>
            <w:pict>
              <v:group w14:anchorId="0B3BA44C"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F639088" w14:textId="77777777" w:rsidR="0003019E" w:rsidRDefault="0003019E" w:rsidP="005904B1">
                        <w:pPr>
                          <w:spacing w:before="110"/>
                          <w:ind w:left="364" w:right="364"/>
                          <w:jc w:val="center"/>
                          <w:rPr>
                            <w:rFonts w:ascii="HelveticaNeueLT Pro 65 Md"/>
                            <w:b/>
                            <w:sz w:val="24"/>
                          </w:rPr>
                        </w:pPr>
                        <w:r>
                          <w:rPr>
                            <w:rFonts w:ascii="HelveticaNeueLT Pro 65 Md"/>
                            <w:b/>
                            <w:color w:val="231F20"/>
                            <w:sz w:val="24"/>
                          </w:rPr>
                          <w:t>Amserlen a awgrymir</w:t>
                        </w:r>
                      </w:p>
                      <w:p w14:paraId="59ACAAF0" w14:textId="77777777" w:rsidR="0003019E" w:rsidRDefault="0003019E" w:rsidP="005904B1">
                        <w:pPr>
                          <w:jc w:val="center"/>
                          <w:rPr>
                            <w:rFonts w:ascii="Times New Roman"/>
                            <w:sz w:val="28"/>
                          </w:rPr>
                        </w:pPr>
                      </w:p>
                      <w:p w14:paraId="5026AB01" w14:textId="77777777" w:rsidR="0003019E" w:rsidRDefault="0003019E" w:rsidP="005904B1">
                        <w:pPr>
                          <w:jc w:val="center"/>
                          <w:rPr>
                            <w:rFonts w:ascii="Times New Roman"/>
                            <w:sz w:val="28"/>
                          </w:rPr>
                        </w:pPr>
                      </w:p>
                      <w:p w14:paraId="767B1BD4" w14:textId="77777777" w:rsidR="0003019E" w:rsidRDefault="0003019E" w:rsidP="005904B1">
                        <w:pPr>
                          <w:jc w:val="center"/>
                          <w:rPr>
                            <w:rFonts w:ascii="Times New Roman"/>
                            <w:sz w:val="28"/>
                          </w:rPr>
                        </w:pPr>
                      </w:p>
                      <w:p w14:paraId="2BF4D3B3" w14:textId="3B62CA36" w:rsidR="0003019E" w:rsidRDefault="0003019E" w:rsidP="005904B1">
                        <w:pPr>
                          <w:spacing w:before="251"/>
                          <w:ind w:left="364" w:right="364"/>
                          <w:jc w:val="center"/>
                          <w:rPr>
                            <w:rFonts w:ascii="HelveticaNeueLT Pro 55 Roman"/>
                            <w:sz w:val="20"/>
                          </w:rPr>
                        </w:pPr>
                        <w:r>
                          <w:rPr>
                            <w:rFonts w:ascii="HelveticaNeueLT Pro 55 Roman"/>
                            <w:color w:val="231F20"/>
                            <w:sz w:val="20"/>
                          </w:rPr>
                          <w:t>10</w:t>
                        </w:r>
                        <w:r>
                          <w:rPr>
                            <w:rFonts w:ascii="HelveticaNeueLT Pro 55 Roman"/>
                            <w:color w:val="231F20"/>
                            <w:sz w:val="20"/>
                          </w:rPr>
                          <w:t>–</w:t>
                        </w:r>
                        <w:r>
                          <w:rPr>
                            <w:rFonts w:ascii="HelveticaNeueLT Pro 55 Roman"/>
                            <w:color w:val="231F20"/>
                            <w:sz w:val="20"/>
                          </w:rPr>
                          <w:t>15 munud</w:t>
                        </w:r>
                      </w:p>
                    </w:txbxContent>
                  </v:textbox>
                </v:shape>
                <w10:anchorlock/>
              </v:group>
            </w:pict>
          </mc:Fallback>
        </mc:AlternateContent>
      </w:r>
      <w:r>
        <w:t xml:space="preserve"> </w:t>
      </w:r>
      <w:r>
        <w:rPr>
          <w:noProof/>
          <w:color w:val="auto"/>
          <w:sz w:val="22"/>
          <w:szCs w:val="22"/>
          <w:lang w:val="en-US" w:eastAsia="en-US" w:bidi="ar-SA"/>
        </w:rPr>
        <mc:AlternateContent>
          <mc:Choice Requires="wpg">
            <w:drawing>
              <wp:inline distT="0" distB="0" distL="0" distR="0" wp14:anchorId="43ABECE5" wp14:editId="35ABDFEA">
                <wp:extent cx="1876425" cy="1459230"/>
                <wp:effectExtent l="0" t="0" r="9525" b="762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459230"/>
                          <a:chOff x="0" y="-30"/>
                          <a:chExt cx="2955" cy="2298"/>
                        </a:xfrm>
                      </wpg:grpSpPr>
                      <wps:wsp>
                        <wps:cNvPr id="20" name="Rectangle 6"/>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8"/>
                        <wps:cNvSpPr txBox="1">
                          <a:spLocks noChangeArrowheads="1"/>
                        </wps:cNvSpPr>
                        <wps:spPr bwMode="auto">
                          <a:xfrm>
                            <a:off x="72" y="-30"/>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2BB8A" w14:textId="77777777" w:rsidR="0003019E" w:rsidRDefault="0003019E" w:rsidP="00BF623A">
                              <w:pPr>
                                <w:spacing w:before="110"/>
                                <w:ind w:left="357" w:right="364"/>
                                <w:jc w:val="center"/>
                                <w:rPr>
                                  <w:rFonts w:ascii="HelveticaNeueLT Pro 65 Md"/>
                                  <w:b/>
                                  <w:sz w:val="24"/>
                                </w:rPr>
                              </w:pPr>
                              <w:r>
                                <w:rPr>
                                  <w:rFonts w:ascii="HelveticaNeueLT Pro 65 Md"/>
                                  <w:b/>
                                  <w:color w:val="231F20"/>
                                  <w:sz w:val="24"/>
                                </w:rPr>
                                <w:t>Dull</w:t>
                              </w:r>
                            </w:p>
                            <w:p w14:paraId="4B5151BC" w14:textId="77777777" w:rsidR="0003019E" w:rsidRPr="00921ED9" w:rsidRDefault="0003019E" w:rsidP="00BF623A">
                              <w:pPr>
                                <w:jc w:val="center"/>
                                <w:rPr>
                                  <w:rFonts w:ascii="Times New Roman"/>
                                  <w:sz w:val="18"/>
                                </w:rPr>
                              </w:pPr>
                            </w:p>
                            <w:p w14:paraId="09B97769" w14:textId="77777777" w:rsidR="0003019E" w:rsidRDefault="0003019E" w:rsidP="00BF623A">
                              <w:pPr>
                                <w:jc w:val="center"/>
                                <w:rPr>
                                  <w:rFonts w:ascii="HelveticaNeueLT Pro 55 Roman"/>
                                  <w:color w:val="231F20"/>
                                  <w:sz w:val="20"/>
                                </w:rPr>
                              </w:pPr>
                              <w:r>
                                <w:rPr>
                                  <w:rFonts w:ascii="Times New Roman"/>
                                  <w:noProof/>
                                  <w:sz w:val="28"/>
                                  <w:lang w:val="en-US" w:eastAsia="en-US" w:bidi="ar-SA"/>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03019E" w:rsidRPr="00BD57B3" w:rsidRDefault="0003019E" w:rsidP="00BF623A">
                              <w:pPr>
                                <w:jc w:val="center"/>
                                <w:rPr>
                                  <w:rFonts w:ascii="HelveticaNeueLT Pro 55 Roman"/>
                                  <w:color w:val="231F20"/>
                                  <w:sz w:val="12"/>
                                </w:rPr>
                              </w:pPr>
                            </w:p>
                            <w:p w14:paraId="063B5E20" w14:textId="7EAE7D2D" w:rsidR="0003019E" w:rsidRPr="00921ED9" w:rsidRDefault="0003019E" w:rsidP="00BF623A">
                              <w:pPr>
                                <w:jc w:val="center"/>
                                <w:rPr>
                                  <w:rFonts w:ascii="HelveticaNeueLT Pro 55 Roman"/>
                                  <w:color w:val="231F20"/>
                                  <w:sz w:val="20"/>
                                </w:rPr>
                              </w:pPr>
                              <w:r>
                                <w:rPr>
                                  <w:rFonts w:ascii="HelveticaNeueLT Pro 55 Roman"/>
                                  <w:color w:val="231F20"/>
                                  <w:sz w:val="20"/>
                                </w:rPr>
                                <w:t>Trafodaeth a gwaith gr</w:t>
                              </w:r>
                              <w:r>
                                <w:rPr>
                                  <w:rFonts w:ascii="HelveticaNeueLT Pro 55 Roman"/>
                                  <w:color w:val="231F20"/>
                                  <w:sz w:val="20"/>
                                </w:rPr>
                                <w:t>ŵ</w:t>
                              </w:r>
                              <w:r>
                                <w:rPr>
                                  <w:rFonts w:ascii="HelveticaNeueLT Pro 55 Roman"/>
                                  <w:color w:val="231F20"/>
                                  <w:sz w:val="20"/>
                                </w:rPr>
                                <w:t>p</w:t>
                              </w:r>
                            </w:p>
                          </w:txbxContent>
                        </wps:txbx>
                        <wps:bodyPr rot="0" vert="horz" wrap="square" lIns="0" tIns="0" rIns="0" bIns="0" anchor="t" anchorCtr="0" upright="1">
                          <a:noAutofit/>
                        </wps:bodyPr>
                      </wps:wsp>
                    </wpg:wgp>
                  </a:graphicData>
                </a:graphic>
              </wp:inline>
            </w:drawing>
          </mc:Choice>
          <mc:Fallback>
            <w:pict>
              <v:group w14:anchorId="43ABECE5" id="Group 18" o:spid="_x0000_s1033" style="width:147.75pt;height:114.9pt;mso-position-horizontal-relative:char;mso-position-vertical-relative:line" coordorigin=",-30" coordsize="2955,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">
                <v:rect id="Rectangle 6" o:spid="_x0000_s1034"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" fillcolor="#baddea" stroked="f"/>
                <v:shape id="Text Box 8" o:spid="_x0000_s1035" type="#_x0000_t202" style="position:absolute;left:72;top:-30;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E32BB8A" w14:textId="77777777" w:rsidR="0003019E" w:rsidRDefault="0003019E" w:rsidP="00BF623A">
                        <w:pPr>
                          <w:spacing w:before="110"/>
                          <w:ind w:left="357" w:right="364"/>
                          <w:jc w:val="center"/>
                          <w:rPr>
                            <w:b/>
                            <w:sz w:val="24"/>
                            <w:rFonts w:ascii="HelveticaNeueLT Pro 65 Md"/>
                          </w:rPr>
                        </w:pPr>
                        <w:r>
                          <w:rPr>
                            <w:b/>
                            <w:color w:val="231F20"/>
                            <w:sz w:val="24"/>
                            <w:rFonts w:ascii="HelveticaNeueLT Pro 65 Md"/>
                          </w:rPr>
                          <w:t xml:space="preserve">Dull</w:t>
                        </w:r>
                      </w:p>
                      <w:p w14:paraId="4B5151BC" w14:textId="77777777" w:rsidR="0003019E" w:rsidRPr="00921ED9" w:rsidRDefault="0003019E" w:rsidP="00BF623A">
                        <w:pPr>
                          <w:jc w:val="center"/>
                          <w:rPr>
                            <w:rFonts w:ascii="Times New Roman"/>
                            <w:sz w:val="18"/>
                          </w:rPr>
                        </w:pPr>
                      </w:p>
                      <w:p w14:paraId="09B97769" w14:textId="77777777" w:rsidR="0003019E" w:rsidRDefault="0003019E" w:rsidP="00BF623A">
                        <w:pPr>
                          <w:jc w:val="center"/>
                          <w:rPr>
                            <w:color w:val="231F20"/>
                            <w:sz w:val="20"/>
                            <w:rFonts w:ascii="HelveticaNeueLT Pro 55 Roman"/>
                          </w:rPr>
                        </w:pPr>
                        <w:r>
                          <w:rPr>
                            <w:sz w:val="28"/>
                            <w:rFonts w:ascii="Times New Roman"/>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03019E" w:rsidRPr="00BD57B3" w:rsidRDefault="0003019E" w:rsidP="00BF623A">
                        <w:pPr>
                          <w:jc w:val="center"/>
                          <w:rPr>
                            <w:rFonts w:ascii="HelveticaNeueLT Pro 55 Roman"/>
                            <w:color w:val="231F20"/>
                            <w:sz w:val="12"/>
                          </w:rPr>
                        </w:pPr>
                      </w:p>
                      <w:p w14:paraId="063B5E20" w14:textId="7EAE7D2D" w:rsidR="0003019E" w:rsidRPr="00921ED9" w:rsidRDefault="0003019E" w:rsidP="00BF623A">
                        <w:pPr>
                          <w:jc w:val="center"/>
                          <w:rPr>
                            <w:color w:val="231F20"/>
                            <w:sz w:val="20"/>
                            <w:rFonts w:ascii="HelveticaNeueLT Pro 55 Roman"/>
                          </w:rPr>
                        </w:pPr>
                        <w:r>
                          <w:rPr>
                            <w:color w:val="231F20"/>
                            <w:sz w:val="20"/>
                            <w:rFonts w:ascii="HelveticaNeueLT Pro 55 Roman"/>
                          </w:rPr>
                          <w:t xml:space="preserve">Trafodaeth a gwaith grŵp</w:t>
                        </w:r>
                      </w:p>
                    </w:txbxContent>
                  </v:textbox>
                </v:shape>
                <w10:anchorlock/>
              </v:group>
            </w:pict>
          </mc:Fallback>
        </mc:AlternateContent>
      </w:r>
    </w:p>
    <w:p w14:paraId="43F89E41" w14:textId="20F770E3" w:rsidR="005904B1" w:rsidRPr="003C1F61" w:rsidRDefault="005F0C90" w:rsidP="002C2266">
      <w:pPr>
        <w:pStyle w:val="Heading2"/>
      </w:pPr>
      <w:r>
        <w:rPr>
          <w:noProof/>
          <w:lang w:val="en-US"/>
        </w:rPr>
        <mc:AlternateContent>
          <mc:Choice Requires="wps">
            <w:drawing>
              <wp:anchor distT="0" distB="0" distL="0" distR="180340" simplePos="0" relativeHeight="251664384" behindDoc="0" locked="0" layoutInCell="1" allowOverlap="1" wp14:anchorId="73D7B2E1" wp14:editId="2181D645">
                <wp:simplePos x="0" y="0"/>
                <wp:positionH relativeFrom="margin">
                  <wp:posOffset>635</wp:posOffset>
                </wp:positionH>
                <wp:positionV relativeFrom="page">
                  <wp:posOffset>3210961</wp:posOffset>
                </wp:positionV>
                <wp:extent cx="1831975" cy="1957070"/>
                <wp:effectExtent l="0" t="0" r="0" b="0"/>
                <wp:wrapTight wrapText="bothSides">
                  <wp:wrapPolygon edited="0">
                    <wp:start x="0" y="0"/>
                    <wp:lineTo x="0" y="21446"/>
                    <wp:lineTo x="21413" y="21446"/>
                    <wp:lineTo x="21413"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957070"/>
                        </a:xfrm>
                        <a:prstGeom prst="rect">
                          <a:avLst/>
                        </a:prstGeom>
                        <a:solidFill>
                          <a:schemeClr val="bg1"/>
                        </a:solidFill>
                        <a:ln>
                          <a:noFill/>
                        </a:ln>
                      </wps:spPr>
                      <wps:txbx>
                        <w:txbxContent>
                          <w:p w14:paraId="53E27927" w14:textId="6CD8CA00" w:rsidR="0003019E" w:rsidRDefault="0003019E"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b/>
                                <w:sz w:val="30"/>
                              </w:rPr>
                              <w:t>Beth fydd ei angen arnoch</w:t>
                            </w:r>
                          </w:p>
                          <w:p w14:paraId="514FBDE6" w14:textId="6D6E636F" w:rsidR="0003019E" w:rsidRDefault="0003019E" w:rsidP="003469A5">
                            <w:pPr>
                              <w:pStyle w:val="BodyText"/>
                              <w:jc w:val="center"/>
                              <w:rPr>
                                <w:sz w:val="22"/>
                              </w:rPr>
                            </w:pPr>
                            <w:r>
                              <w:rPr>
                                <w:rFonts w:asciiTheme="majorHAnsi" w:hAnsiTheme="majorHAnsi"/>
                                <w:b/>
                                <w:sz w:val="24"/>
                              </w:rPr>
                              <w:t xml:space="preserve">       </w:t>
                            </w:r>
                            <w:r>
                              <w:rPr>
                                <w:noProof/>
                                <w:lang w:val="en-US" w:eastAsia="en-US" w:bidi="ar-SA"/>
                              </w:rPr>
                              <w:drawing>
                                <wp:inline distT="0" distB="0" distL="0" distR="0" wp14:anchorId="3DF1DE46" wp14:editId="02E8F149">
                                  <wp:extent cx="854110" cy="8038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4">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04C3D0BB" w14:textId="672B5120" w:rsidR="0003019E" w:rsidRDefault="0003019E" w:rsidP="003469A5">
                            <w:pPr>
                              <w:pStyle w:val="BodyText"/>
                              <w:jc w:val="center"/>
                              <w:rPr>
                                <w:sz w:val="22"/>
                              </w:rPr>
                            </w:pPr>
                          </w:p>
                          <w:p w14:paraId="017571CC" w14:textId="18A79408" w:rsidR="0003019E" w:rsidRDefault="0003019E" w:rsidP="007E053F">
                            <w:pPr>
                              <w:pStyle w:val="BodyText"/>
                              <w:jc w:val="center"/>
                            </w:pPr>
                            <w:r>
                              <w:t>Pinnau ffelt a phapur mawr</w:t>
                            </w:r>
                          </w:p>
                          <w:p w14:paraId="22AD1770" w14:textId="688A75AB" w:rsidR="0003019E" w:rsidRDefault="0003019E" w:rsidP="007E053F">
                            <w:pPr>
                              <w:pStyle w:val="BodyText"/>
                              <w:jc w:val="center"/>
                            </w:pPr>
                          </w:p>
                          <w:p w14:paraId="038CF8B9" w14:textId="6F0C47CE" w:rsidR="0003019E" w:rsidRDefault="0003019E" w:rsidP="00407A44">
                            <w:pPr>
                              <w:pStyle w:val="BodyText"/>
                              <w:jc w:val="center"/>
                            </w:pPr>
                          </w:p>
                          <w:p w14:paraId="5C93EB88" w14:textId="77777777" w:rsidR="0003019E" w:rsidRDefault="0003019E" w:rsidP="00407A44">
                            <w:pPr>
                              <w:pStyle w:val="BodyText"/>
                              <w:jc w:val="center"/>
                              <w:rPr>
                                <w:rFonts w:asciiTheme="majorHAnsi" w:hAnsiTheme="majorHAnsi" w:cs="Times New Roman"/>
                                <w:b/>
                                <w:bCs/>
                              </w:rPr>
                            </w:pPr>
                          </w:p>
                          <w:p w14:paraId="31BFA1AA" w14:textId="77777777" w:rsidR="0003019E" w:rsidRDefault="0003019E" w:rsidP="00407A44">
                            <w:pPr>
                              <w:pStyle w:val="BodyText"/>
                              <w:jc w:val="center"/>
                              <w:rPr>
                                <w:rFonts w:asciiTheme="majorHAnsi" w:hAnsiTheme="majorHAnsi" w:cs="Times New Roman"/>
                                <w:b/>
                                <w:bCs/>
                              </w:rPr>
                            </w:pPr>
                          </w:p>
                          <w:p w14:paraId="3463DEAA" w14:textId="77777777" w:rsidR="0003019E" w:rsidRDefault="0003019E" w:rsidP="00407A44">
                            <w:pPr>
                              <w:pStyle w:val="BodyText"/>
                              <w:jc w:val="center"/>
                              <w:rPr>
                                <w:rFonts w:asciiTheme="minorHAnsi" w:hAnsiTheme="minorHAnsi" w:cs="Times New Roman"/>
                                <w:color w:val="FF0000"/>
                                <w:szCs w:val="20"/>
                              </w:rPr>
                            </w:pPr>
                          </w:p>
                          <w:p w14:paraId="7661E510" w14:textId="77777777" w:rsidR="0003019E" w:rsidRDefault="0003019E" w:rsidP="00407A44">
                            <w:pPr>
                              <w:pStyle w:val="BodyText"/>
                              <w:jc w:val="center"/>
                              <w:rPr>
                                <w:rFonts w:asciiTheme="minorHAnsi" w:hAnsiTheme="minorHAnsi" w:cs="Times New Roman"/>
                                <w:color w:val="FF0000"/>
                                <w:szCs w:val="20"/>
                              </w:rPr>
                            </w:pPr>
                          </w:p>
                          <w:p w14:paraId="249D97B1" w14:textId="6AC21126" w:rsidR="0003019E" w:rsidRDefault="0003019E"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7B2E1" id="Text Box 22" o:spid="_x0000_s1036" type="#_x0000_t202" style="position:absolute;margin-left:.05pt;margin-top:252.85pt;width:144.25pt;height:154.1pt;z-index:251664384;visibility:visible;mso-wrap-style:square;mso-width-percent:0;mso-height-percent:0;mso-wrap-distance-left:0;mso-wrap-distance-top:0;mso-wrap-distance-right:14.2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" fillcolor="white [3212]" stroked="f">
                <v:textbox inset="2mm,3mm,2mm,3mm">
                  <w:txbxContent>
                    <w:p w14:paraId="53E27927" w14:textId="6CD8CA00" w:rsidR="0003019E" w:rsidRDefault="0003019E"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b/>
                          <w:sz w:val="30"/>
                        </w:rPr>
                        <w:t>Beth fydd ei angen arnoch</w:t>
                      </w:r>
                    </w:p>
                    <w:p w14:paraId="514FBDE6" w14:textId="6D6E636F" w:rsidR="0003019E" w:rsidRDefault="0003019E" w:rsidP="003469A5">
                      <w:pPr>
                        <w:pStyle w:val="BodyText"/>
                        <w:jc w:val="center"/>
                        <w:rPr>
                          <w:sz w:val="22"/>
                        </w:rPr>
                      </w:pPr>
                      <w:r>
                        <w:rPr>
                          <w:rFonts w:asciiTheme="majorHAnsi" w:hAnsiTheme="majorHAnsi"/>
                          <w:b/>
                          <w:sz w:val="24"/>
                        </w:rPr>
                        <w:t xml:space="preserve">       </w:t>
                      </w:r>
                      <w:r>
                        <w:rPr>
                          <w:noProof/>
                          <w:lang w:val="en-US" w:eastAsia="en-US" w:bidi="ar-SA"/>
                        </w:rPr>
                        <w:drawing>
                          <wp:inline distT="0" distB="0" distL="0" distR="0" wp14:anchorId="3DF1DE46" wp14:editId="02E8F149">
                            <wp:extent cx="854110" cy="8038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4">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04C3D0BB" w14:textId="672B5120" w:rsidR="0003019E" w:rsidRDefault="0003019E" w:rsidP="003469A5">
                      <w:pPr>
                        <w:pStyle w:val="BodyText"/>
                        <w:jc w:val="center"/>
                        <w:rPr>
                          <w:sz w:val="22"/>
                        </w:rPr>
                      </w:pPr>
                    </w:p>
                    <w:p w14:paraId="017571CC" w14:textId="18A79408" w:rsidR="0003019E" w:rsidRDefault="0003019E" w:rsidP="007E053F">
                      <w:pPr>
                        <w:pStyle w:val="BodyText"/>
                        <w:jc w:val="center"/>
                      </w:pPr>
                      <w:r>
                        <w:t>Pinnau ffelt a phapur mawr</w:t>
                      </w:r>
                    </w:p>
                    <w:p w14:paraId="22AD1770" w14:textId="688A75AB" w:rsidR="0003019E" w:rsidRDefault="0003019E" w:rsidP="007E053F">
                      <w:pPr>
                        <w:pStyle w:val="BodyText"/>
                        <w:jc w:val="center"/>
                      </w:pPr>
                    </w:p>
                    <w:p w14:paraId="038CF8B9" w14:textId="6F0C47CE" w:rsidR="0003019E" w:rsidRDefault="0003019E" w:rsidP="00407A44">
                      <w:pPr>
                        <w:pStyle w:val="BodyText"/>
                        <w:jc w:val="center"/>
                      </w:pPr>
                    </w:p>
                    <w:p w14:paraId="5C93EB88" w14:textId="77777777" w:rsidR="0003019E" w:rsidRDefault="0003019E" w:rsidP="00407A44">
                      <w:pPr>
                        <w:pStyle w:val="BodyText"/>
                        <w:jc w:val="center"/>
                        <w:rPr>
                          <w:rFonts w:asciiTheme="majorHAnsi" w:hAnsiTheme="majorHAnsi" w:cs="Times New Roman"/>
                          <w:b/>
                          <w:bCs/>
                        </w:rPr>
                      </w:pPr>
                    </w:p>
                    <w:p w14:paraId="31BFA1AA" w14:textId="77777777" w:rsidR="0003019E" w:rsidRDefault="0003019E" w:rsidP="00407A44">
                      <w:pPr>
                        <w:pStyle w:val="BodyText"/>
                        <w:jc w:val="center"/>
                        <w:rPr>
                          <w:rFonts w:asciiTheme="majorHAnsi" w:hAnsiTheme="majorHAnsi" w:cs="Times New Roman"/>
                          <w:b/>
                          <w:bCs/>
                        </w:rPr>
                      </w:pPr>
                    </w:p>
                    <w:p w14:paraId="3463DEAA" w14:textId="77777777" w:rsidR="0003019E" w:rsidRDefault="0003019E" w:rsidP="00407A44">
                      <w:pPr>
                        <w:pStyle w:val="BodyText"/>
                        <w:jc w:val="center"/>
                        <w:rPr>
                          <w:rFonts w:asciiTheme="minorHAnsi" w:hAnsiTheme="minorHAnsi" w:cs="Times New Roman"/>
                          <w:color w:val="FF0000"/>
                          <w:szCs w:val="20"/>
                        </w:rPr>
                      </w:pPr>
                    </w:p>
                    <w:p w14:paraId="7661E510" w14:textId="77777777" w:rsidR="0003019E" w:rsidRDefault="0003019E" w:rsidP="00407A44">
                      <w:pPr>
                        <w:pStyle w:val="BodyText"/>
                        <w:jc w:val="center"/>
                        <w:rPr>
                          <w:rFonts w:asciiTheme="minorHAnsi" w:hAnsiTheme="minorHAnsi" w:cs="Times New Roman"/>
                          <w:color w:val="FF0000"/>
                          <w:szCs w:val="20"/>
                        </w:rPr>
                      </w:pPr>
                    </w:p>
                    <w:p w14:paraId="249D97B1" w14:textId="6AC21126" w:rsidR="0003019E" w:rsidRDefault="0003019E" w:rsidP="00407A44">
                      <w:pPr>
                        <w:pStyle w:val="BodyText"/>
                        <w:jc w:val="center"/>
                        <w:rPr>
                          <w:rFonts w:asciiTheme="minorHAnsi" w:hAnsiTheme="minorHAnsi" w:cs="Times New Roman"/>
                          <w:color w:val="000000" w:themeColor="text1"/>
                          <w:szCs w:val="20"/>
                        </w:rPr>
                      </w:pPr>
                    </w:p>
                  </w:txbxContent>
                </v:textbox>
                <w10:wrap type="tight" anchorx="margin" anchory="page"/>
              </v:shape>
            </w:pict>
          </mc:Fallback>
        </mc:AlternateContent>
      </w:r>
      <w:r w:rsidR="00A22542">
        <w:rPr>
          <w:noProof/>
          <w:lang w:val="en-US"/>
        </w:rPr>
        <mc:AlternateContent>
          <mc:Choice Requires="wps">
            <w:drawing>
              <wp:anchor distT="0" distB="0" distL="114300" distR="114300" simplePos="0" relativeHeight="251668480" behindDoc="0" locked="0" layoutInCell="1" allowOverlap="1" wp14:anchorId="6AEA2E5D" wp14:editId="021436A2">
                <wp:simplePos x="0" y="0"/>
                <wp:positionH relativeFrom="margin">
                  <wp:align>left</wp:align>
                </wp:positionH>
                <wp:positionV relativeFrom="paragraph">
                  <wp:posOffset>61595</wp:posOffset>
                </wp:positionV>
                <wp:extent cx="1809750" cy="1981200"/>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1981200"/>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99032" id="Rectangle 22" o:spid="_x0000_s1026" style="position:absolute;margin-left:0;margin-top:4.85pt;width:142.5pt;height:156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" path="m,l1809750,r,2994660e" filled="f" strokecolor="#f6f6f6 [3214]" strokeweight="1mm">
                <v:path arrowok="t" o:connecttype="custom" o:connectlocs="0,0;1809750,0;1809750,1981200" o:connectangles="0,0,0"/>
                <w10:wrap anchorx="margin"/>
              </v:shape>
            </w:pict>
          </mc:Fallback>
        </mc:AlternateContent>
      </w:r>
    </w:p>
    <w:p w14:paraId="33DBF06A" w14:textId="7F1D4545" w:rsidR="00407A44" w:rsidRDefault="00C7684B" w:rsidP="005F0C90">
      <w:pPr>
        <w:pStyle w:val="BodyText"/>
        <w:spacing w:after="120"/>
        <w:ind w:left="3119"/>
        <w:rPr>
          <w:rFonts w:ascii="HelveticaNeueLT Pro 65 Md" w:hAnsi="HelveticaNeueLT Pro 65 Md" w:cs="HelveticaNeueLT Pro 65 Md"/>
          <w:color w:val="EE2A24"/>
          <w:sz w:val="30"/>
          <w:szCs w:val="30"/>
        </w:rPr>
      </w:pPr>
      <w:r>
        <w:rPr>
          <w:rFonts w:ascii="HelveticaNeueLT Pro 65 Md" w:hAnsi="HelveticaNeueLT Pro 65 Md"/>
          <w:noProof/>
          <w:color w:val="EE2A24"/>
          <w:sz w:val="30"/>
          <w:szCs w:val="30"/>
          <w:lang w:val="en-US" w:eastAsia="en-US" w:bidi="ar-SA"/>
        </w:rPr>
        <mc:AlternateContent>
          <mc:Choice Requires="wps">
            <w:drawing>
              <wp:anchor distT="0" distB="0" distL="114300" distR="114300" simplePos="0" relativeHeight="251667456" behindDoc="0" locked="0" layoutInCell="1" allowOverlap="1" wp14:anchorId="1AA5D41B" wp14:editId="66C6D57D">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E06E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Pr>
          <w:rFonts w:ascii="HelveticaNeueLT Pro 65 Md" w:hAnsi="HelveticaNeueLT Pro 65 Md"/>
          <w:color w:val="EE2A24"/>
          <w:sz w:val="30"/>
        </w:rPr>
        <w:t>Amcanion dysgu</w:t>
      </w:r>
    </w:p>
    <w:p w14:paraId="678EF325" w14:textId="37B2F400" w:rsidR="00253BEF" w:rsidRPr="00B328B1" w:rsidRDefault="00B328B1" w:rsidP="00B328B1">
      <w:pPr>
        <w:pStyle w:val="ListParagraph"/>
        <w:widowControl/>
        <w:numPr>
          <w:ilvl w:val="0"/>
          <w:numId w:val="2"/>
        </w:numPr>
        <w:autoSpaceDE/>
        <w:autoSpaceDN/>
        <w:spacing w:after="160" w:line="259" w:lineRule="auto"/>
        <w:ind w:left="3402"/>
        <w:contextualSpacing/>
        <w:rPr>
          <w:szCs w:val="22"/>
        </w:rPr>
      </w:pPr>
      <w:r>
        <w:t>Nodi camau ymarferol ac emosiynol i gynorthwyo rhywun sydd wedi ei anafu neu sy’n sâl</w:t>
      </w:r>
    </w:p>
    <w:p w14:paraId="6A51273F" w14:textId="77777777" w:rsidR="00867FFC" w:rsidRDefault="00407A44" w:rsidP="003469A5">
      <w:pPr>
        <w:pStyle w:val="Heading2"/>
        <w:spacing w:after="120"/>
      </w:pPr>
      <w:r>
        <w:t>Trosolwg</w:t>
      </w:r>
    </w:p>
    <w:p w14:paraId="7FB51DF9" w14:textId="38080CFD" w:rsidR="00D63748" w:rsidRPr="00B328B1" w:rsidRDefault="00C348E0" w:rsidP="000E6545">
      <w:pPr>
        <w:spacing w:after="120"/>
        <w:rPr>
          <w:sz w:val="20"/>
          <w:szCs w:val="20"/>
        </w:rPr>
      </w:pPr>
      <w:r>
        <w:rPr>
          <w:sz w:val="20"/>
        </w:rPr>
        <w:t xml:space="preserve">Yn y gweithgaredd hwn, bydd y dysgwyr yn trafod helpu pobl eraill </w:t>
      </w:r>
      <w:r w:rsidR="005F0C90">
        <w:rPr>
          <w:sz w:val="20"/>
        </w:rPr>
        <w:br/>
      </w:r>
      <w:r>
        <w:rPr>
          <w:sz w:val="20"/>
        </w:rPr>
        <w:t>a beth gallent ei wneud i gynorthwyo rhywun sydd wedi cael anaf neu sydd mewn trallod.  Mewn grwpiau bach, maent yn trafod sut mae cymorth cyntaf yn cynnwys agweddau ymarferol ac emosiynol ac yn ysgrifennu beth allai’r rhain fod.</w:t>
      </w:r>
    </w:p>
    <w:p w14:paraId="6F666DB2" w14:textId="77777777" w:rsidR="00B12F90" w:rsidRPr="00B12F90" w:rsidRDefault="00B12F90" w:rsidP="003B5494">
      <w:pPr>
        <w:pStyle w:val="Heading2"/>
        <w:spacing w:after="120"/>
      </w:pPr>
      <w:r>
        <w:t>Paratoi</w:t>
      </w:r>
    </w:p>
    <w:p w14:paraId="677D534F" w14:textId="335AF07E" w:rsidR="00D63748" w:rsidRPr="00B328B1" w:rsidRDefault="00777358" w:rsidP="00777358">
      <w:pPr>
        <w:spacing w:after="120"/>
        <w:rPr>
          <w:sz w:val="20"/>
          <w:szCs w:val="20"/>
        </w:rPr>
      </w:pPr>
      <w:r>
        <w:rPr>
          <w:sz w:val="20"/>
        </w:rPr>
        <w:t>Gwnewch yn siŵr bod pinnau ffelt a phapur mawr i’r dysgwyr eu defnyddio mewn grwpiau bach.</w:t>
      </w:r>
    </w:p>
    <w:p w14:paraId="309C3C5D" w14:textId="27E71915" w:rsidR="00B328B1" w:rsidRPr="00A0657D" w:rsidRDefault="00B328B1" w:rsidP="00B328B1">
      <w:pPr>
        <w:spacing w:line="276" w:lineRule="auto"/>
        <w:rPr>
          <w:rFonts w:eastAsiaTheme="majorEastAsia" w:cs="Arial"/>
          <w:bCs/>
          <w:sz w:val="20"/>
          <w:szCs w:val="20"/>
        </w:rPr>
      </w:pPr>
      <w:r>
        <w:rPr>
          <w:sz w:val="20"/>
        </w:rPr>
        <w:t xml:space="preserve">Dylai rheolau sylfaenol fod ar waith a dylid cyfeirio atyn nhw drwy gydol y sesiwn. Gwnewch yn siŵr </w:t>
      </w:r>
      <w:r w:rsidR="005F0C90">
        <w:rPr>
          <w:sz w:val="20"/>
        </w:rPr>
        <w:br/>
      </w:r>
      <w:r>
        <w:rPr>
          <w:sz w:val="20"/>
        </w:rPr>
        <w:t xml:space="preserve">bod dysgwyr yn cael cyfleoedd i ofyn cwestiynau a bod ganddyn nhw le i ofyn yn ddienw os ydyn nhw’n dymuno gwneud hynny. I gael rhagor o fanylion am wneud cytundeb dosbarth a blychau cwestiynau dienw, edrychwch ar y canllawiau ar </w:t>
      </w:r>
      <w:hyperlink r:id="rId15" w:history="1">
        <w:r>
          <w:rPr>
            <w:rStyle w:val="Hyperlink"/>
            <w:bCs/>
            <w:color w:val="EE2A24" w:themeColor="text2"/>
            <w:sz w:val="20"/>
            <w:szCs w:val="20"/>
          </w:rPr>
          <w:t>greu amgylchedd dysgu diogel, cynhwysol a chefnogol</w:t>
        </w:r>
      </w:hyperlink>
      <w:r>
        <w:rPr>
          <w:sz w:val="20"/>
        </w:rPr>
        <w:t>.</w:t>
      </w:r>
    </w:p>
    <w:p w14:paraId="42C8E8EA" w14:textId="77777777" w:rsidR="00B328B1" w:rsidRDefault="00B328B1" w:rsidP="00777358">
      <w:pPr>
        <w:spacing w:after="120"/>
      </w:pPr>
    </w:p>
    <w:p w14:paraId="157F0674" w14:textId="73DBEBDB" w:rsidR="003B5494" w:rsidRDefault="003B5494" w:rsidP="003B5494">
      <w:pPr>
        <w:pStyle w:val="Heading2"/>
        <w:spacing w:after="120"/>
      </w:pPr>
      <w:r>
        <w:t>Cyflawni’r gweithgaredd</w:t>
      </w:r>
    </w:p>
    <w:p w14:paraId="250ED889" w14:textId="5CD8B20E" w:rsidR="00253BEF" w:rsidRPr="00B328B1" w:rsidRDefault="00253BEF" w:rsidP="001C2B43">
      <w:pPr>
        <w:pStyle w:val="ListParagraph"/>
        <w:numPr>
          <w:ilvl w:val="0"/>
          <w:numId w:val="5"/>
        </w:numPr>
        <w:autoSpaceDE/>
        <w:autoSpaceDN/>
        <w:spacing w:line="276" w:lineRule="auto"/>
        <w:ind w:left="360"/>
        <w:contextualSpacing/>
        <w:rPr>
          <w:rFonts w:asciiTheme="minorHAnsi" w:eastAsia="Times New Roman" w:hAnsiTheme="minorHAnsi" w:cs="Arial"/>
          <w:szCs w:val="20"/>
        </w:rPr>
      </w:pPr>
      <w:bookmarkStart w:id="0" w:name="_Hlk21963089"/>
      <w:r>
        <w:rPr>
          <w:rFonts w:asciiTheme="minorHAnsi" w:hAnsiTheme="minorHAnsi"/>
        </w:rPr>
        <w:t>Trafodwch beth allai helpu eraill ei olygu i ddysgwyr a’r syniadau sydd ganddynt o ran cynorthwyo rhywun pan fyddant yn cael eu hanafu neu’n ofidus/wedi cynhyrfu. Gallech ofyn iddynt greu map meddwl unigol neu grŵp o’u syniadau.</w:t>
      </w:r>
    </w:p>
    <w:p w14:paraId="01E4DB93" w14:textId="255F4147" w:rsidR="00253BEF" w:rsidRPr="00B328B1" w:rsidRDefault="00253BEF" w:rsidP="001C2B43">
      <w:pPr>
        <w:pStyle w:val="ListParagraph"/>
        <w:numPr>
          <w:ilvl w:val="0"/>
          <w:numId w:val="5"/>
        </w:numPr>
        <w:autoSpaceDE/>
        <w:autoSpaceDN/>
        <w:spacing w:line="276" w:lineRule="auto"/>
        <w:ind w:left="360"/>
        <w:contextualSpacing/>
        <w:rPr>
          <w:rFonts w:asciiTheme="minorHAnsi" w:eastAsia="Times New Roman" w:hAnsiTheme="minorHAnsi" w:cs="Arial"/>
          <w:szCs w:val="20"/>
        </w:rPr>
      </w:pPr>
      <w:r>
        <w:rPr>
          <w:rFonts w:asciiTheme="minorHAnsi" w:hAnsiTheme="minorHAnsi"/>
        </w:rPr>
        <w:t>Dosbarthwch bapur a beiros. Mewn grwpiau bach, gofynnwch i’r dysgwyr dynnu llinell i lawr dalen o bapur i wneud dwy golofn. Ar frig y colofnau, gofynnwch iddynt ysgrifennu’r penawdau – ymarferol ac emosiwn. Gofynnwch iddynt feddwl am y math o gamau y gallai unigolyn ifanc eu cymryd i gynorthwyo rhywun sydd wedi ei anafu neu sydd wedi ypsetio naill ai’n ymarferol neu’n emosiynol, gan nodi eu syniadau yn y colofnau. Er enghraifft:</w:t>
      </w:r>
    </w:p>
    <w:p w14:paraId="7E7ABD2E" w14:textId="43C84A2E" w:rsidR="00253BEF" w:rsidRPr="00B328B1" w:rsidRDefault="00253BEF" w:rsidP="00253BEF">
      <w:pPr>
        <w:pStyle w:val="ListParagraph"/>
        <w:spacing w:after="120"/>
        <w:ind w:left="341"/>
        <w:rPr>
          <w:rFonts w:asciiTheme="minorHAnsi" w:eastAsia="MS Gothic" w:hAnsiTheme="minorHAnsi" w:cs="Arial"/>
          <w:bCs/>
          <w:color w:val="auto"/>
          <w:szCs w:val="20"/>
        </w:rPr>
      </w:pPr>
      <w:r>
        <w:rPr>
          <w:rFonts w:asciiTheme="minorHAnsi" w:hAnsiTheme="minorHAnsi"/>
          <w:color w:val="auto"/>
        </w:rPr>
        <w:t>gallai camau ymarferol gynnwys: rhoi pwysau ar glwyf, ffonio 999, ac ati.</w:t>
      </w:r>
    </w:p>
    <w:p w14:paraId="0C21AF5D" w14:textId="3DF2AC45" w:rsidR="00253BEF" w:rsidRDefault="00253BEF" w:rsidP="00253BEF">
      <w:pPr>
        <w:pStyle w:val="ListParagraph"/>
        <w:spacing w:after="120"/>
        <w:ind w:left="341"/>
        <w:rPr>
          <w:rFonts w:asciiTheme="minorHAnsi" w:eastAsia="MS Gothic" w:hAnsiTheme="minorHAnsi" w:cs="Arial"/>
          <w:bCs/>
          <w:color w:val="auto"/>
          <w:szCs w:val="20"/>
        </w:rPr>
      </w:pPr>
      <w:r>
        <w:rPr>
          <w:rFonts w:asciiTheme="minorHAnsi" w:hAnsiTheme="minorHAnsi"/>
          <w:color w:val="auto"/>
        </w:rPr>
        <w:t>gallai gweithredoedd emosiynol gynnwys: parhau i siarad â rhywun, tawelu eu meddyliau neu eu cysuro nes bydd help yn cyrraedd, ac ati.</w:t>
      </w:r>
    </w:p>
    <w:p w14:paraId="21C79BD3" w14:textId="0733E6CD" w:rsidR="008718C4" w:rsidRDefault="008718C4" w:rsidP="001C2B43">
      <w:pPr>
        <w:pStyle w:val="ListParagraph"/>
        <w:numPr>
          <w:ilvl w:val="0"/>
          <w:numId w:val="5"/>
        </w:numPr>
        <w:spacing w:after="120"/>
        <w:ind w:left="426"/>
        <w:rPr>
          <w:rFonts w:asciiTheme="minorHAnsi" w:eastAsia="MS Gothic" w:hAnsiTheme="minorHAnsi" w:cs="Arial"/>
          <w:bCs/>
          <w:szCs w:val="20"/>
        </w:rPr>
      </w:pPr>
      <w:r>
        <w:rPr>
          <w:rFonts w:asciiTheme="minorHAnsi" w:hAnsiTheme="minorHAnsi"/>
        </w:rPr>
        <w:t xml:space="preserve">Dewch â’r grwpiau yn ôl at ei gilydd a gofyn iddynt rannu rhai o’u hatebion. Gofynnwch iddynt a ydynt </w:t>
      </w:r>
      <w:r>
        <w:rPr>
          <w:rFonts w:asciiTheme="minorHAnsi" w:hAnsiTheme="minorHAnsi"/>
        </w:rPr>
        <w:lastRenderedPageBreak/>
        <w:t>yn meddwl bod angen y ddau beth – yn ymarferol ac yn emosiynol – mewn sefyllfa cymorth cyntaf?</w:t>
      </w:r>
    </w:p>
    <w:p w14:paraId="6D29F706" w14:textId="08EEBBCE" w:rsidR="008718C4" w:rsidRPr="008718C4" w:rsidRDefault="008718C4" w:rsidP="001C2B43">
      <w:pPr>
        <w:pStyle w:val="ListParagraph"/>
        <w:numPr>
          <w:ilvl w:val="0"/>
          <w:numId w:val="5"/>
        </w:numPr>
        <w:spacing w:after="120"/>
        <w:ind w:left="426"/>
        <w:rPr>
          <w:rFonts w:asciiTheme="minorHAnsi" w:eastAsia="MS Gothic" w:hAnsiTheme="minorHAnsi" w:cs="Arial"/>
          <w:bCs/>
          <w:szCs w:val="20"/>
        </w:rPr>
      </w:pPr>
      <w:r>
        <w:rPr>
          <w:rFonts w:asciiTheme="minorHAnsi" w:hAnsiTheme="minorHAnsi"/>
        </w:rPr>
        <w:t>Ewch yn ôl i’r mapiau meddwl a wnaethant ar y dechrau. A fyddent yn ychwanegu unrhyw beth at hyn?</w:t>
      </w:r>
    </w:p>
    <w:p w14:paraId="717AB188" w14:textId="0AF9A219" w:rsidR="008718C4" w:rsidRPr="008718C4" w:rsidRDefault="008718C4" w:rsidP="008718C4">
      <w:pPr>
        <w:pStyle w:val="Heading2"/>
        <w:spacing w:after="240"/>
      </w:pPr>
      <w:r>
        <w:t>Gweithgareddau ymestyn a herio:</w:t>
      </w:r>
    </w:p>
    <w:p w14:paraId="56F83058" w14:textId="5F7D414D" w:rsidR="008718C4" w:rsidRPr="008718C4" w:rsidRDefault="008718C4" w:rsidP="001C2B43">
      <w:pPr>
        <w:pStyle w:val="ListParagraph"/>
        <w:numPr>
          <w:ilvl w:val="0"/>
          <w:numId w:val="5"/>
        </w:numPr>
        <w:spacing w:after="120"/>
        <w:ind w:left="426"/>
        <w:rPr>
          <w:rFonts w:asciiTheme="minorHAnsi" w:eastAsia="MS Gothic" w:hAnsiTheme="minorHAnsi" w:cs="Arial"/>
          <w:bCs/>
          <w:szCs w:val="20"/>
        </w:rPr>
      </w:pPr>
      <w:r>
        <w:rPr>
          <w:rFonts w:asciiTheme="minorHAnsi" w:hAnsiTheme="minorHAnsi"/>
        </w:rPr>
        <w:t xml:space="preserve">Os bydd rhai grwpiau’n gorffen eu gridiau ymarferol / emosiynol yn gyntaf, gofynnwch iddynt feddwl sut byddai’r unigolyn sy’n helpu yn gofalu amdanynt eu hunain hefyd. Pa gamau ymarferol ac emosiynol y gallant eu cymryd i gadw’n ddiogel ac i ymdopi’n dda â’r hyn sy’n digwydd. Gallent ychwanegu lliw arall neu dynnu llun tabl arall ar ochr arall y papur. </w:t>
      </w:r>
    </w:p>
    <w:bookmarkEnd w:id="0"/>
    <w:p w14:paraId="22AB26F4" w14:textId="3C09C412" w:rsidR="00DA3607" w:rsidRPr="00EE1D4C" w:rsidRDefault="005C5757" w:rsidP="00EE1D4C">
      <w:pPr>
        <w:pStyle w:val="Heading2"/>
        <w:spacing w:after="120"/>
      </w:pPr>
      <w:r>
        <w:t>Crynhoi</w:t>
      </w:r>
    </w:p>
    <w:p w14:paraId="10312AB3" w14:textId="0662E185" w:rsidR="00DA3607" w:rsidRDefault="008718C4" w:rsidP="001C2B43">
      <w:pPr>
        <w:pStyle w:val="ListParagraph"/>
        <w:ind w:left="426"/>
      </w:pPr>
      <w:r>
        <w:t xml:space="preserve">Atgoffwch y dysgwyr fod ffyrdd y gallwn ni helpu pobl sy’n ymarferol ac yn emosiynol. Treuliwch rywfaint o amser yn siarad am sut mae’n rhaid i’r unigolyn sy’n helpu ofalu am ei ddiogelwch a’i lesiant ei hun hefyd. </w:t>
      </w:r>
    </w:p>
    <w:p w14:paraId="1A7260F8" w14:textId="3ED83C02" w:rsidR="008718C4" w:rsidRPr="00B328B1" w:rsidRDefault="008718C4" w:rsidP="001C2B43">
      <w:pPr>
        <w:pStyle w:val="ListParagraph"/>
        <w:numPr>
          <w:ilvl w:val="0"/>
          <w:numId w:val="0"/>
        </w:numPr>
        <w:ind w:left="426"/>
      </w:pPr>
      <w:r>
        <w:t xml:space="preserve">Ewch ymlaen i’r tudalennau </w:t>
      </w:r>
      <w:hyperlink r:id="rId16" w:history="1">
        <w:r>
          <w:rPr>
            <w:rStyle w:val="Hyperlink"/>
          </w:rPr>
          <w:t>Sgiliau Ymdopi</w:t>
        </w:r>
      </w:hyperlink>
      <w:r>
        <w:t xml:space="preserve"> a </w:t>
      </w:r>
      <w:hyperlink r:id="rId17" w:history="1">
        <w:r>
          <w:rPr>
            <w:rStyle w:val="Hyperlink"/>
          </w:rPr>
          <w:t>Chadw’n Ddiogel</w:t>
        </w:r>
      </w:hyperlink>
      <w:r>
        <w:t xml:space="preserve"> i ddysgu mwy am hynny.</w:t>
      </w:r>
    </w:p>
    <w:sectPr w:rsidR="008718C4" w:rsidRPr="00B328B1" w:rsidSect="006E1AAF">
      <w:headerReference w:type="default" r:id="rId18"/>
      <w:footerReference w:type="default" r:id="rId19"/>
      <w:headerReference w:type="first" r:id="rId20"/>
      <w:footerReference w:type="first" r:id="rId21"/>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805C" w14:textId="77777777" w:rsidR="006E1AAF" w:rsidRDefault="006E1AAF">
      <w:r>
        <w:separator/>
      </w:r>
    </w:p>
  </w:endnote>
  <w:endnote w:type="continuationSeparator" w:id="0">
    <w:p w14:paraId="0D61105F" w14:textId="77777777" w:rsidR="006E1AAF" w:rsidRDefault="006E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Pro 65 Md">
    <w:altName w:val="Arial"/>
    <w:panose1 w:val="020B0804020202020204"/>
    <w:charset w:val="4D"/>
    <w:family w:val="swiss"/>
    <w:notTrueType/>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LT Pro 45 Lt">
    <w:altName w:val="Arial"/>
    <w:panose1 w:val="020B0403020202020204"/>
    <w:charset w:val="4D"/>
    <w:family w:val="swiss"/>
    <w:notTrueType/>
    <w:pitch w:val="variable"/>
    <w:sig w:usb0="800000AF" w:usb1="5000205B" w:usb2="00000000" w:usb3="00000000" w:csb0="0000009B" w:csb1="00000000"/>
  </w:font>
  <w:font w:name="HelveticaNeueLT Pro 55 Roman">
    <w:altName w:val="Arial"/>
    <w:panose1 w:val="020B0604020202020204"/>
    <w:charset w:val="4D"/>
    <w:family w:val="swiss"/>
    <w:notTrueType/>
    <w:pitch w:val="variable"/>
    <w:sig w:usb0="800000AF" w:usb1="5000205B" w:usb2="00000000" w:usb3="00000000" w:csb0="0000009B" w:csb1="00000000"/>
  </w:font>
  <w:font w:name="Minion Pro">
    <w:panose1 w:val="0204070306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5CAD" w14:textId="1AD58A92" w:rsidR="0003019E" w:rsidRDefault="005F0C90">
    <w:pPr>
      <w:pStyle w:val="Footer"/>
    </w:pPr>
    <w:r>
      <w:rPr>
        <w:noProof/>
      </w:rPr>
      <w:drawing>
        <wp:anchor distT="0" distB="0" distL="114300" distR="114300" simplePos="0" relativeHeight="251668480" behindDoc="1" locked="0" layoutInCell="1" allowOverlap="1" wp14:anchorId="0D31B89E" wp14:editId="67C80B87">
          <wp:simplePos x="0" y="0"/>
          <wp:positionH relativeFrom="page">
            <wp:posOffset>0</wp:posOffset>
          </wp:positionH>
          <wp:positionV relativeFrom="page">
            <wp:posOffset>9642241</wp:posOffset>
          </wp:positionV>
          <wp:extent cx="7560000" cy="1054588"/>
          <wp:effectExtent l="0" t="0" r="0" b="0"/>
          <wp:wrapNone/>
          <wp:docPr id="1953943371" name="Picture 1953943371"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A black scree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5458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29CA" w14:textId="77777777" w:rsidR="0003019E" w:rsidRDefault="0003019E">
    <w:pPr>
      <w:pStyle w:val="Footer"/>
    </w:pPr>
    <w:r>
      <w:rPr>
        <w:noProof/>
        <w:lang w:val="en-US" w:eastAsia="en-US" w:bidi="ar-SA"/>
      </w:rPr>
      <w:drawing>
        <wp:anchor distT="0" distB="0" distL="114300" distR="114300" simplePos="0" relativeHeight="251664384" behindDoc="1" locked="0" layoutInCell="1" allowOverlap="1" wp14:anchorId="16222095" wp14:editId="3648B3A2">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B4B0" w14:textId="77777777" w:rsidR="006E1AAF" w:rsidRDefault="006E1AAF">
      <w:r>
        <w:separator/>
      </w:r>
    </w:p>
  </w:footnote>
  <w:footnote w:type="continuationSeparator" w:id="0">
    <w:p w14:paraId="35779C5B" w14:textId="77777777" w:rsidR="006E1AAF" w:rsidRDefault="006E1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7556" w14:textId="08756DB4" w:rsidR="0003019E" w:rsidRDefault="005F0C90" w:rsidP="009D5FD0">
    <w:pPr>
      <w:pStyle w:val="Header"/>
    </w:pPr>
    <w:r>
      <w:rPr>
        <w:noProof/>
      </w:rPr>
      <w:drawing>
        <wp:anchor distT="0" distB="0" distL="114300" distR="114300" simplePos="0" relativeHeight="251666432" behindDoc="1" locked="0" layoutInCell="1" allowOverlap="1" wp14:anchorId="1BFE559B" wp14:editId="06CECB58">
          <wp:simplePos x="0" y="0"/>
          <wp:positionH relativeFrom="page">
            <wp:posOffset>-30747</wp:posOffset>
          </wp:positionH>
          <wp:positionV relativeFrom="page">
            <wp:posOffset>205</wp:posOffset>
          </wp:positionV>
          <wp:extent cx="7589868" cy="4477385"/>
          <wp:effectExtent l="0" t="0" r="5080" b="5715"/>
          <wp:wrapNone/>
          <wp:docPr id="1830899706" name="Picture 1830899706" descr="A black screen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A black screen with white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9868" cy="4477385"/>
                  </a:xfrm>
                  <a:prstGeom prst="rect">
                    <a:avLst/>
                  </a:prstGeom>
                </pic:spPr>
              </pic:pic>
            </a:graphicData>
          </a:graphic>
          <wp14:sizeRelH relativeFrom="margin">
            <wp14:pctWidth>0</wp14:pctWidth>
          </wp14:sizeRelH>
          <wp14:sizeRelV relativeFrom="margin">
            <wp14:pctHeight>0</wp14:pctHeight>
          </wp14:sizeRelV>
        </wp:anchor>
      </w:drawing>
    </w:r>
  </w:p>
  <w:p w14:paraId="460D3863" w14:textId="1B4299D8" w:rsidR="0003019E" w:rsidRPr="009D5FD0" w:rsidRDefault="0003019E" w:rsidP="00253BEF">
    <w:pPr>
      <w:pStyle w:val="PageHeadingContinuation"/>
      <w:tabs>
        <w:tab w:val="clear" w:pos="6318"/>
        <w:tab w:val="left" w:pos="4678"/>
      </w:tabs>
      <w:ind w:right="-737"/>
      <w:rPr>
        <w:color w:val="EE2A24" w:themeColor="text2"/>
      </w:rPr>
    </w:pPr>
    <w:r>
      <w:t>Cymorth cyntaf ymarferol ac emosiynol</w:t>
    </w:r>
    <w:r>
      <w:tab/>
      <w:t xml:space="preserve">           </w:t>
    </w:r>
    <w:r w:rsidR="005F0C90">
      <w:t xml:space="preserve">                  </w:t>
    </w:r>
    <w:r>
      <w:t>Modiwl:</w:t>
    </w:r>
    <w:r w:rsidR="005F0C90">
      <w:t xml:space="preserve"> </w:t>
    </w:r>
    <w:r w:rsidR="005F0C90">
      <w:rPr>
        <w:rStyle w:val="Red"/>
      </w:rPr>
      <w:t>Diogelwch a llesiant</w:t>
    </w:r>
    <w:r>
      <w:t xml:space="preserve"> </w:t>
    </w:r>
    <w:r w:rsidR="005F0C90">
      <w:br/>
    </w:r>
    <w:r w:rsidR="005F0C90">
      <w:t>- gweithgaredd addysgu</w:t>
    </w:r>
    <w:r w:rsidR="005F0C90">
      <w:rPr>
        <w:rStyle w:val="Re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80CC" w14:textId="77777777" w:rsidR="0003019E" w:rsidRDefault="0003019E" w:rsidP="009D5FD0">
    <w:pPr>
      <w:pStyle w:val="Header"/>
    </w:pPr>
  </w:p>
  <w:p w14:paraId="7A1FFD8E" w14:textId="77777777" w:rsidR="0003019E" w:rsidRPr="009D5FD0" w:rsidRDefault="0003019E" w:rsidP="009D5FD0">
    <w:pPr>
      <w:pStyle w:val="Pageheading"/>
      <w:rPr>
        <w:color w:val="EE2A24" w:themeColor="text2"/>
      </w:rPr>
    </w:pPr>
    <w:r>
      <w:t>Ar gyfer pwy mae hwn? (Uwchradd)</w:t>
    </w:r>
    <w:r>
      <w:tab/>
    </w:r>
    <w:r>
      <w:rPr>
        <w:rStyle w:val="Red"/>
      </w:rPr>
      <w:t>Beth ydyw?</w:t>
    </w:r>
    <w:r>
      <w:rPr>
        <w:noProof/>
        <w:lang w:val="en-US" w:eastAsia="en-US" w:bidi="ar-SA"/>
      </w:rPr>
      <w:drawing>
        <wp:anchor distT="0" distB="0" distL="114300" distR="114300" simplePos="0" relativeHeight="251661312" behindDoc="1" locked="0" layoutInCell="1" allowOverlap="1" wp14:anchorId="0E27A001" wp14:editId="2131FF76">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 w15:restartNumberingAfterBreak="0">
    <w:nsid w:val="18982F3F"/>
    <w:multiLevelType w:val="hybridMultilevel"/>
    <w:tmpl w:val="F184F7AC"/>
    <w:lvl w:ilvl="0" w:tplc="34C25594">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E152B"/>
    <w:multiLevelType w:val="hybridMultilevel"/>
    <w:tmpl w:val="7346A450"/>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2159A9"/>
    <w:multiLevelType w:val="hybridMultilevel"/>
    <w:tmpl w:val="BE987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7391053">
    <w:abstractNumId w:val="0"/>
  </w:num>
  <w:num w:numId="2" w16cid:durableId="395201460">
    <w:abstractNumId w:val="2"/>
  </w:num>
  <w:num w:numId="3" w16cid:durableId="1094864024">
    <w:abstractNumId w:val="4"/>
  </w:num>
  <w:num w:numId="4" w16cid:durableId="1468743201">
    <w:abstractNumId w:val="3"/>
  </w:num>
  <w:num w:numId="5" w16cid:durableId="1555695815">
    <w:abstractNumId w:val="1"/>
  </w:num>
  <w:num w:numId="6" w16cid:durableId="127744205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3019E"/>
    <w:rsid w:val="000319FC"/>
    <w:rsid w:val="0003529D"/>
    <w:rsid w:val="0007797C"/>
    <w:rsid w:val="00082CEB"/>
    <w:rsid w:val="0008502C"/>
    <w:rsid w:val="000870E5"/>
    <w:rsid w:val="000E6545"/>
    <w:rsid w:val="00121780"/>
    <w:rsid w:val="00164571"/>
    <w:rsid w:val="001B1BD3"/>
    <w:rsid w:val="001B2598"/>
    <w:rsid w:val="001C2B43"/>
    <w:rsid w:val="001E42B8"/>
    <w:rsid w:val="002333EE"/>
    <w:rsid w:val="00253BEF"/>
    <w:rsid w:val="00290D87"/>
    <w:rsid w:val="002C2266"/>
    <w:rsid w:val="003469A5"/>
    <w:rsid w:val="00394654"/>
    <w:rsid w:val="003B5494"/>
    <w:rsid w:val="003C1F61"/>
    <w:rsid w:val="00407A44"/>
    <w:rsid w:val="00461BD9"/>
    <w:rsid w:val="00472FAD"/>
    <w:rsid w:val="00476C93"/>
    <w:rsid w:val="00503BB0"/>
    <w:rsid w:val="00514D4F"/>
    <w:rsid w:val="00522C62"/>
    <w:rsid w:val="00570C45"/>
    <w:rsid w:val="005904B1"/>
    <w:rsid w:val="005B1591"/>
    <w:rsid w:val="005C5757"/>
    <w:rsid w:val="005D7B40"/>
    <w:rsid w:val="005E0328"/>
    <w:rsid w:val="005F0C90"/>
    <w:rsid w:val="005F112C"/>
    <w:rsid w:val="00623D3F"/>
    <w:rsid w:val="006742BF"/>
    <w:rsid w:val="00683FB7"/>
    <w:rsid w:val="006E1AAF"/>
    <w:rsid w:val="006F0E52"/>
    <w:rsid w:val="007439AF"/>
    <w:rsid w:val="0075220F"/>
    <w:rsid w:val="00777358"/>
    <w:rsid w:val="007D14D2"/>
    <w:rsid w:val="007E053F"/>
    <w:rsid w:val="007F0BC9"/>
    <w:rsid w:val="00825BA6"/>
    <w:rsid w:val="00867FFC"/>
    <w:rsid w:val="008718C4"/>
    <w:rsid w:val="00874E01"/>
    <w:rsid w:val="0089051B"/>
    <w:rsid w:val="008B32BB"/>
    <w:rsid w:val="0091430B"/>
    <w:rsid w:val="009D5FD0"/>
    <w:rsid w:val="00A22542"/>
    <w:rsid w:val="00A379A9"/>
    <w:rsid w:val="00A82857"/>
    <w:rsid w:val="00AA69D6"/>
    <w:rsid w:val="00B12F90"/>
    <w:rsid w:val="00B328B1"/>
    <w:rsid w:val="00B769A4"/>
    <w:rsid w:val="00BA336B"/>
    <w:rsid w:val="00BC6D53"/>
    <w:rsid w:val="00BF623A"/>
    <w:rsid w:val="00C348E0"/>
    <w:rsid w:val="00C6771F"/>
    <w:rsid w:val="00C76181"/>
    <w:rsid w:val="00C7684B"/>
    <w:rsid w:val="00C8006B"/>
    <w:rsid w:val="00CB0ECD"/>
    <w:rsid w:val="00CE32A2"/>
    <w:rsid w:val="00D22F92"/>
    <w:rsid w:val="00D63748"/>
    <w:rsid w:val="00D665AB"/>
    <w:rsid w:val="00D95CCB"/>
    <w:rsid w:val="00DA3607"/>
    <w:rsid w:val="00DA74DA"/>
    <w:rsid w:val="00DE1B47"/>
    <w:rsid w:val="00E110C2"/>
    <w:rsid w:val="00E15946"/>
    <w:rsid w:val="00E71A86"/>
    <w:rsid w:val="00E8467B"/>
    <w:rsid w:val="00E91119"/>
    <w:rsid w:val="00EE1D4C"/>
    <w:rsid w:val="00EF6F1E"/>
    <w:rsid w:val="00F06172"/>
    <w:rsid w:val="00F47381"/>
    <w:rsid w:val="00F54AFA"/>
    <w:rsid w:val="00F57DE5"/>
    <w:rsid w:val="00F653E1"/>
    <w:rsid w:val="00F858C1"/>
    <w:rsid w:val="00FA7C16"/>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4E6F4"/>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cy-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cy-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cy-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cy-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cy-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cy-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cy-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cy-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cy-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cy-GB" w:eastAsia="en-GB" w:bidi="en-GB"/>
    </w:rPr>
  </w:style>
  <w:style w:type="character" w:styleId="CommentReference">
    <w:name w:val="annotation reference"/>
    <w:basedOn w:val="DefaultParagraphFont"/>
    <w:uiPriority w:val="99"/>
    <w:semiHidden/>
    <w:unhideWhenUsed/>
    <w:rsid w:val="00B12F90"/>
    <w:rPr>
      <w:sz w:val="16"/>
      <w:szCs w:val="16"/>
    </w:rPr>
  </w:style>
  <w:style w:type="paragraph" w:styleId="CommentText">
    <w:name w:val="annotation text"/>
    <w:basedOn w:val="Normal"/>
    <w:link w:val="CommentTextChar"/>
    <w:uiPriority w:val="99"/>
    <w:semiHidden/>
    <w:unhideWhenUsed/>
    <w:rsid w:val="00B12F90"/>
    <w:pPr>
      <w:autoSpaceDE/>
      <w:autoSpaceDN/>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B12F90"/>
    <w:rPr>
      <w:sz w:val="20"/>
      <w:szCs w:val="20"/>
    </w:rPr>
  </w:style>
  <w:style w:type="paragraph" w:styleId="BalloonText">
    <w:name w:val="Balloon Text"/>
    <w:basedOn w:val="Normal"/>
    <w:link w:val="BalloonTextChar"/>
    <w:uiPriority w:val="99"/>
    <w:semiHidden/>
    <w:unhideWhenUsed/>
    <w:rsid w:val="00B1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90"/>
    <w:rPr>
      <w:rFonts w:ascii="Segoe UI" w:eastAsia="HelveticaNeueLT Pro 45 Lt" w:hAnsi="Segoe UI" w:cs="Segoe UI"/>
      <w:sz w:val="18"/>
      <w:szCs w:val="18"/>
      <w:lang w:val="cy-GB" w:eastAsia="en-GB" w:bidi="en-GB"/>
    </w:rPr>
  </w:style>
  <w:style w:type="paragraph" w:styleId="CommentSubject">
    <w:name w:val="annotation subject"/>
    <w:basedOn w:val="CommentText"/>
    <w:next w:val="CommentText"/>
    <w:link w:val="CommentSubjectChar"/>
    <w:uiPriority w:val="99"/>
    <w:semiHidden/>
    <w:unhideWhenUsed/>
    <w:rsid w:val="00BF623A"/>
    <w:pPr>
      <w:autoSpaceDE w:val="0"/>
      <w:autoSpaceDN w:val="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BF623A"/>
    <w:rPr>
      <w:rFonts w:ascii="HelveticaNeueLT Pro 45 Lt" w:eastAsia="HelveticaNeueLT Pro 45 Lt" w:hAnsi="HelveticaNeueLT Pro 45 Lt" w:cs="HelveticaNeueLT Pro 45 Lt"/>
      <w:b/>
      <w:bCs/>
      <w:sz w:val="20"/>
      <w:szCs w:val="20"/>
      <w:lang w:val="cy-GB" w:eastAsia="en-GB" w:bidi="en-GB"/>
    </w:rPr>
  </w:style>
  <w:style w:type="character" w:styleId="Hyperlink">
    <w:name w:val="Hyperlink"/>
    <w:basedOn w:val="DefaultParagraphFont"/>
    <w:uiPriority w:val="99"/>
    <w:unhideWhenUsed/>
    <w:rsid w:val="00F653E1"/>
    <w:rPr>
      <w:color w:val="EE2A24" w:themeColor="hyperlink"/>
      <w:u w:val="single"/>
    </w:rPr>
  </w:style>
  <w:style w:type="character" w:customStyle="1" w:styleId="UnresolvedMention1">
    <w:name w:val="Unresolved Mention1"/>
    <w:basedOn w:val="DefaultParagraphFont"/>
    <w:uiPriority w:val="99"/>
    <w:semiHidden/>
    <w:unhideWhenUsed/>
    <w:rsid w:val="00F653E1"/>
    <w:rPr>
      <w:color w:val="808080"/>
      <w:shd w:val="clear" w:color="auto" w:fill="E6E6E6"/>
    </w:rPr>
  </w:style>
  <w:style w:type="table" w:styleId="TableGrid">
    <w:name w:val="Table Grid"/>
    <w:basedOn w:val="TableNormal"/>
    <w:uiPriority w:val="59"/>
    <w:rsid w:val="00DA3607"/>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png"/><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firstaidchampions.redcross.org.uk/secondary/safety-and-wellbeing/keeping-safe/"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firstaidchampions.redcross.org.uk/secondary/safety-and-wellbeing/coping-skill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firstaidchampions.redcross.org.uk/secondary/guidance-and-support/" TargetMode="External"/><Relationship Id="rId23" Type="http://schemas.openxmlformats.org/officeDocument/2006/relationships/theme" Target="theme/them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70018B266A524D8C6ED64754E3AA0C" ma:contentTypeVersion="38" ma:contentTypeDescription="Create a new document." ma:contentTypeScope="" ma:versionID="2c4d18413f6cbb8c67f5727473a6ba48">
  <xsd:schema xmlns:xsd="http://www.w3.org/2001/XMLSchema" xmlns:xs="http://www.w3.org/2001/XMLSchema" xmlns:p="http://schemas.microsoft.com/office/2006/metadata/properties" xmlns:ns2="097b2218-eb8c-44f0-b50d-d57756f492cd" xmlns:ns3="7aff5d3a-ac69-412e-8e86-2dc83d63a9de" targetNamespace="http://schemas.microsoft.com/office/2006/metadata/properties" ma:root="true" ma:fieldsID="da635d3af652d0743de53ea3db0bc43c" ns2:_="" ns3:_="">
    <xsd:import namespace="097b2218-eb8c-44f0-b50d-d57756f492cd"/>
    <xsd:import namespace="7aff5d3a-ac69-412e-8e86-2dc83d63a9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Area"/>
                <xsd:element ref="ns3:HighLevelFolder"/>
                <xsd:element ref="ns3:SubFolder" minOccurs="0"/>
                <xsd:element ref="ns3:Archive" minOccurs="0"/>
                <xsd:element ref="ns3:Subfolder2" minOccurs="0"/>
                <xsd:element ref="ns3:Status" minOccurs="0"/>
                <xsd:element ref="ns3:GDPRnonCompliancedate" minOccurs="0"/>
                <xsd:element ref="ns3:Misc_x002e_"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2218-eb8c-44f0-b50d-d57756f49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f5d3a-ac69-412e-8e86-2dc83d63a9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Area" ma:index="19" ma:displayName="Area (of responsibility)" ma:description="An area of CE activity with a named manager responsible for it. " ma:format="Dropdown" ma:indexed="true" ma:internalName="Area">
      <xsd:simpleType>
        <xsd:restriction base="dms:Choice">
          <xsd:enumeration value="Adult Portfolio"/>
          <xsd:enumeration value="Learning Design"/>
          <xsd:enumeration value="Direct Delivery"/>
          <xsd:enumeration value="Learning and Development"/>
          <xsd:enumeration value="Marketing"/>
          <xsd:enumeration value="Youth Portfolio"/>
          <xsd:enumeration value="Leadership Team"/>
          <xsd:enumeration value="Funding"/>
        </xsd:restriction>
      </xsd:simpleType>
    </xsd:element>
    <xsd:element name="HighLevelFolder" ma:index="20" ma:displayName="High Level Folder" ma:description="The main types of document CE produce" ma:format="Dropdown" ma:indexed="true" ma:internalName="HighLevelFolder">
      <xsd:simpleType>
        <xsd:restriction base="dms:Choice">
          <xsd:enumeration value="Communication"/>
          <xsd:enumeration value="Learning Design"/>
          <xsd:enumeration value="Products"/>
          <xsd:enumeration value="Procedural Documents"/>
          <xsd:enumeration value="Policy Documents"/>
          <xsd:enumeration value="Portfolio"/>
          <xsd:enumeration value="Content Assets"/>
          <xsd:enumeration value="Strategy"/>
          <xsd:enumeration value="Research and Insight"/>
          <xsd:enumeration value="Products / Resources"/>
        </xsd:restriction>
      </xsd:simpleType>
    </xsd:element>
    <xsd:element name="SubFolder" ma:index="21" nillable="true" ma:displayName="Topic" ma:description="What overall topic does this file belong under? - A tag audit is currently ongoing, currently available tags are not representative of the final selection." ma:format="Dropdown" ma:internalName="SubFolder">
      <xsd:complexType>
        <xsd:complexContent>
          <xsd:extension base="dms:MultiChoice">
            <xsd:sequence>
              <xsd:element name="Value" maxOccurs="unbounded" minOccurs="0" nillable="true">
                <xsd:simpleType>
                  <xsd:restriction base="dms:Choice">
                    <xsd:enumeration value="-Apps"/>
                    <xsd:enumeration value="-Kindness"/>
                    <xsd:enumeration value="-Climate Change"/>
                    <xsd:enumeration value="-Curriculum"/>
                    <xsd:enumeration value="-Loneliness"/>
                    <xsd:enumeration value="-Disasters and Emergencies"/>
                    <xsd:enumeration value="-First Aid"/>
                    <xsd:enumeration value="-Refugees and Migration"/>
                    <xsd:enumeration value="-Empathy"/>
                    <xsd:enumeration value="-Pedagogy"/>
                    <xsd:enumeration value="-Agile"/>
                    <xsd:enumeration value="-Support Centre"/>
                    <xsd:enumeration value="-Recruitment and Development"/>
                    <xsd:enumeration value="-Volunteers"/>
                    <xsd:enumeration value="-Ways of Working"/>
                    <xsd:enumeration value="-Conflict"/>
                    <xsd:enumeration value="-Marketing Tools"/>
                    <xsd:enumeration value="-Preparedness"/>
                    <xsd:enumeration value="-Returning to Face to Face"/>
                    <xsd:enumeration value="-Handovers"/>
                    <xsd:enumeration value="-Wellbeing"/>
                    <xsd:enumeration value="-Equality Diversity and Inclusion (EDI)"/>
                    <xsd:enumeration value="- Adapt and Recover"/>
                    <xsd:enumeration value="-Health inequalities"/>
                    <xsd:enumeration value="-Education Standards"/>
                    <xsd:enumeration value="-Respect"/>
                    <xsd:enumeration value="Career Development Pathways"/>
                  </xsd:restriction>
                </xsd:simpleType>
              </xsd:element>
            </xsd:sequence>
          </xsd:extension>
        </xsd:complexContent>
      </xsd:complexType>
    </xsd:element>
    <xsd:element name="Archive" ma:index="22" nillable="true" ma:displayName="Archive" ma:default="0" ma:description="If yes is selected the file will be archived and no longer appear in the general view. It will instead appear in the archive view." ma:format="Dropdown" ma:indexed="true" ma:internalName="Archive">
      <xsd:simpleType>
        <xsd:restriction base="dms:Boolean"/>
      </xsd:simpleType>
    </xsd:element>
    <xsd:element name="Subfolder2" ma:index="23" nillable="true" ma:displayName="Project" ma:description="Which Product or Project does this file relate to? - A tag audit is currently ongoing, currently available tags are not representative of the final selection." ma:format="Dropdown" ma:internalName="Subfolder2">
      <xsd:complexType>
        <xsd:complexContent>
          <xsd:extension base="dms:MultiChoice">
            <xsd:sequence>
              <xsd:element name="Value" maxOccurs="unbounded" minOccurs="0" nillable="true">
                <xsd:simpleType>
                  <xsd:restriction base="dms:Choice">
                    <xsd:enumeration value="-Drugs and Alcohol"/>
                    <xsd:enumeration value="-First Aid Champions"/>
                    <xsd:enumeration value="-Homelessness"/>
                    <xsd:enumeration value="-Knife Crime"/>
                    <xsd:enumeration value="-Lifescan"/>
                    <xsd:enumeration value="-Museums and Archives Posters"/>
                    <xsd:enumeration value="-Older People"/>
                    <xsd:enumeration value="-Sprint"/>
                    <xsd:enumeration value="-Summer of Kindness"/>
                    <xsd:enumeration value="-Training Programmes"/>
                    <xsd:enumeration value="-Bitesize"/>
                    <xsd:enumeration value="-Life Live It"/>
                    <xsd:enumeration value="-Global Disaster Preparedness Centre"/>
                    <xsd:enumeration value="-Not on Sunday"/>
                    <xsd:enumeration value="-World First Aid Day"/>
                    <xsd:enumeration value="-EveryDay First Aid"/>
                    <xsd:enumeration value="-EDI Working Group"/>
                    <xsd:enumeration value="-Scouts"/>
                    <xsd:enumeration value="-Vaccine Voices"/>
                    <xsd:enumeration value="-Refugee Week"/>
                    <xsd:enumeration value="-Newsthink"/>
                    <xsd:enumeration value="-Black Lives Matter"/>
                    <xsd:enumeration value="-Online Teaching Resource"/>
                    <xsd:enumeration value="-Education Standards"/>
                    <xsd:enumeration value="-Co-production"/>
                    <xsd:enumeration value="-Face to Face"/>
                    <xsd:enumeration value="Coping with challenges"/>
                    <xsd:enumeration value="Quality Assurance"/>
                  </xsd:restriction>
                </xsd:simpleType>
              </xsd:element>
            </xsd:sequence>
          </xsd:extension>
        </xsd:complexContent>
      </xsd:complexType>
    </xsd:element>
    <xsd:element name="Status" ma:index="24" nillable="true" ma:displayName="Status" ma:description="To show which of the documents reflects the final live product, and which are just drafts or supported development of product" ma:format="Dropdown" ma:internalName="Status">
      <xsd:simpleType>
        <xsd:union memberTypes="dms:Text">
          <xsd:simpleType>
            <xsd:restriction base="dms:Choice">
              <xsd:enumeration value="Live"/>
              <xsd:enumeration value="In review"/>
              <xsd:enumeration value="Draft"/>
              <xsd:enumeration value="Supporting documents"/>
              <xsd:enumeration value="Non GDPR Compliant"/>
            </xsd:restriction>
          </xsd:simpleType>
        </xsd:union>
      </xsd:simpleType>
    </xsd:element>
    <xsd:element name="GDPRnonCompliancedate" ma:index="25" nillable="true" ma:displayName="GDPR non Compliance date" ma:format="DateOnly" ma:indexed="true" ma:internalName="GDPRnonCompliancedate">
      <xsd:simpleType>
        <xsd:restriction base="dms:DateTime"/>
      </xsd:simpleType>
    </xsd:element>
    <xsd:element name="Misc_x002e_" ma:index="26" nillable="true" ma:displayName="Misc. " ma:description="After the file has been tagged under Topic and Project, this column is for any further description to be added. Please avoid acronyms where possible. " ma:format="Dropdown" ma:internalName="Misc_x002e_">
      <xsd:complexType>
        <xsd:complexContent>
          <xsd:extension base="dms:MultiChoice">
            <xsd:sequence>
              <xsd:element name="Value" maxOccurs="unbounded" minOccurs="0" nillable="true">
                <xsd:simpleType>
                  <xsd:restriction base="dms:Choice">
                    <xsd:enumeration value="Business Case"/>
                    <xsd:enumeration value="-Covid-19"/>
                    <xsd:enumeration value="-Comms Plans"/>
                    <xsd:enumeration value="-Creative"/>
                    <xsd:enumeration value="-Direct Delivery"/>
                    <xsd:enumeration value="-Discrimination"/>
                    <xsd:enumeration value="-Diversity"/>
                    <xsd:enumeration value="-Evaluation"/>
                    <xsd:enumeration value="-GDPR"/>
                    <xsd:enumeration value="-Guidance"/>
                    <xsd:enumeration value="-Induction"/>
                    <xsd:enumeration value="-Minutes"/>
                    <xsd:enumeration value="-Partnerships"/>
                    <xsd:enumeration value="-Printed Pack"/>
                    <xsd:enumeration value="-Retrospective"/>
                    <xsd:enumeration value="-Analysis"/>
                    <xsd:enumeration value="-21 Day Challenge"/>
                    <xsd:enumeration value="-Bookings"/>
                    <xsd:enumeration value="-Competitor Landscape"/>
                    <xsd:enumeration value="-Advocacy"/>
                    <xsd:enumeration value="-Style Guide"/>
                    <xsd:enumeration value="-Engagement"/>
                    <xsd:enumeration value="-Impact Assessment"/>
                    <xsd:enumeration value="-Evidence"/>
                    <xsd:enumeration value="-Kick-off"/>
                    <xsd:enumeration value="-Forms"/>
                    <xsd:enumeration value="-Kids Kits Cards"/>
                    <xsd:enumeration value="-Icons"/>
                    <xsd:enumeration value="-Intern"/>
                    <xsd:enumeration value="-Introduction"/>
                    <xsd:enumeration value="-July 2020 survey"/>
                    <xsd:enumeration value="-Lunch and Learn"/>
                    <xsd:enumeration value="-Visuals and Artwork"/>
                    <xsd:enumeration value="-Pilot"/>
                    <xsd:enumeration value="-Primary School"/>
                    <xsd:enumeration value="-Project Board"/>
                    <xsd:enumeration value="-React"/>
                    <xsd:enumeration value="-Recover"/>
                    <xsd:enumeration value="-Reflect"/>
                    <xsd:enumeration value="-Reporting"/>
                    <xsd:enumeration value="-Risk Assessments"/>
                    <xsd:enumeration value="-Secondary School"/>
                    <xsd:enumeration value="-Skill Guide"/>
                    <xsd:enumeration value="-Comms"/>
                    <xsd:enumeration value="-Content"/>
                    <xsd:enumeration value="-Other"/>
                    <xsd:enumeration value="-Welsh Language"/>
                    <xsd:enumeration value="-Sticker"/>
                    <xsd:enumeration value="-Minutes"/>
                    <xsd:enumeration value="-Template"/>
                    <xsd:enumeration value="-User Workshop"/>
                    <xsd:enumeration value="-Project Management"/>
                    <xsd:enumeration value="-Baby and Child"/>
                    <xsd:enumeration value="-E-mails"/>
                    <xsd:enumeration value="-Photos"/>
                    <xsd:enumeration value="-Video"/>
                    <xsd:enumeration value="Leaflet"/>
                  </xsd:restriction>
                </xsd:simple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15167c16-a890-4d0e-8066-19c144e748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 xmlns="7aff5d3a-ac69-412e-8e86-2dc83d63a9de">false</Archive>
    <Status xmlns="7aff5d3a-ac69-412e-8e86-2dc83d63a9de" xsi:nil="true"/>
    <Subfolder2 xmlns="7aff5d3a-ac69-412e-8e86-2dc83d63a9de" xsi:nil="true"/>
    <Area xmlns="7aff5d3a-ac69-412e-8e86-2dc83d63a9de"/>
    <HighLevelFolder xmlns="7aff5d3a-ac69-412e-8e86-2dc83d63a9de"/>
    <Misc_x002e_ xmlns="7aff5d3a-ac69-412e-8e86-2dc83d63a9de" xsi:nil="true"/>
    <GDPRnonCompliancedate xmlns="7aff5d3a-ac69-412e-8e86-2dc83d63a9de" xsi:nil="true"/>
    <SubFolder xmlns="7aff5d3a-ac69-412e-8e86-2dc83d63a9de" xsi:nil="true"/>
    <lcf76f155ced4ddcb4097134ff3c332f xmlns="7aff5d3a-ac69-412e-8e86-2dc83d63a9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53CB75-B46F-4223-B791-DC017FAD2768}">
  <ds:schemaRefs>
    <ds:schemaRef ds:uri="http://schemas.openxmlformats.org/officeDocument/2006/bibliography"/>
  </ds:schemaRefs>
</ds:datastoreItem>
</file>

<file path=customXml/itemProps2.xml><?xml version="1.0" encoding="utf-8"?>
<ds:datastoreItem xmlns:ds="http://schemas.openxmlformats.org/officeDocument/2006/customXml" ds:itemID="{BD6C55CB-B0CA-448B-8A5E-59B6A9DE6FC2}"/>
</file>

<file path=customXml/itemProps3.xml><?xml version="1.0" encoding="utf-8"?>
<ds:datastoreItem xmlns:ds="http://schemas.openxmlformats.org/officeDocument/2006/customXml" ds:itemID="{545502CE-A2E7-418B-8DE3-94511829945B}"/>
</file>

<file path=customXml/itemProps4.xml><?xml version="1.0" encoding="utf-8"?>
<ds:datastoreItem xmlns:ds="http://schemas.openxmlformats.org/officeDocument/2006/customXml" ds:itemID="{B548841E-9617-4D00-8C1F-B7D8C052E1EC}"/>
</file>

<file path=docProps/app.xml><?xml version="1.0" encoding="utf-8"?>
<Properties xmlns="http://schemas.openxmlformats.org/officeDocument/2006/extended-properties" xmlns:vt="http://schemas.openxmlformats.org/officeDocument/2006/docPropsVTypes">
  <Template>C:\Users\LTutton\AppData\Local\Microsoft\Windows\Temporary Internet Files\Content.Outlook\D5CW3NIE\07_BRC_FirstAid_Activity_template_for_secondary_school_teachers.dotx</Template>
  <TotalTime>10</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Dafydd Williams</cp:lastModifiedBy>
  <cp:revision>5</cp:revision>
  <dcterms:created xsi:type="dcterms:W3CDTF">2021-07-14T13:12:00Z</dcterms:created>
  <dcterms:modified xsi:type="dcterms:W3CDTF">2023-12-29T18:58:00Z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0x0101002470018B266A524D8C6ED64754E3AA0C</vt:lpwstr>
  </property>
  <property fmtid="{D5CDD505-2E9C-101B-9397-08002B2CF9AE}" pid="6" name="_dlc_policyId">
    <vt:lpwstr/>
  </property>
  <property fmtid="{D5CDD505-2E9C-101B-9397-08002B2CF9AE}" pid="7" name="ItemRetentionFormula">
    <vt:lpwstr/>
  </property>
</Properties>
</file>